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26" w:rsidRDefault="00DE0D9B" w:rsidP="00DE0D9B">
      <w:pPr>
        <w:spacing w:after="0" w:line="240" w:lineRule="auto"/>
        <w:rPr>
          <w:rFonts w:ascii="Arial" w:hAnsi="Arial" w:cs="Arial"/>
          <w:b/>
          <w:color w:val="441DEB"/>
          <w:sz w:val="36"/>
          <w:szCs w:val="36"/>
        </w:rPr>
      </w:pPr>
      <w:r w:rsidRPr="00185112">
        <w:rPr>
          <w:rFonts w:ascii="Arial" w:hAnsi="Arial" w:cs="Arial"/>
          <w:b/>
          <w:color w:val="441DEB"/>
          <w:sz w:val="36"/>
          <w:szCs w:val="36"/>
        </w:rPr>
        <w:t>RECORDATORIO</w:t>
      </w:r>
      <w:r w:rsidRPr="00185112">
        <w:rPr>
          <w:rFonts w:ascii="Arial" w:hAnsi="Arial" w:cs="Arial"/>
          <w:b/>
          <w:color w:val="171717" w:themeColor="background2" w:themeShade="1A"/>
          <w:sz w:val="36"/>
          <w:szCs w:val="36"/>
        </w:rPr>
        <w:t xml:space="preserve"> </w:t>
      </w:r>
      <w:r w:rsidRPr="00185112">
        <w:rPr>
          <w:rFonts w:ascii="Arial" w:hAnsi="Arial" w:cs="Arial"/>
          <w:b/>
          <w:color w:val="441DEB"/>
          <w:sz w:val="36"/>
          <w:szCs w:val="36"/>
        </w:rPr>
        <w:t xml:space="preserve">PARA EXAMEN  DE </w:t>
      </w:r>
      <w:r w:rsidR="000D6C26">
        <w:rPr>
          <w:rFonts w:ascii="Arial" w:hAnsi="Arial" w:cs="Arial"/>
          <w:b/>
          <w:color w:val="441DEB"/>
          <w:sz w:val="36"/>
          <w:szCs w:val="36"/>
        </w:rPr>
        <w:t>OCTUBRE</w:t>
      </w:r>
    </w:p>
    <w:p w:rsidR="00DE0D9B" w:rsidRPr="00185112" w:rsidRDefault="00DE0D9B" w:rsidP="00DE0D9B">
      <w:pPr>
        <w:spacing w:after="0" w:line="240" w:lineRule="auto"/>
        <w:rPr>
          <w:rFonts w:ascii="Arial" w:hAnsi="Arial" w:cs="Arial"/>
          <w:b/>
          <w:color w:val="441DEB"/>
          <w:sz w:val="36"/>
          <w:szCs w:val="36"/>
        </w:rPr>
      </w:pPr>
      <w:bookmarkStart w:id="0" w:name="_GoBack"/>
      <w:bookmarkEnd w:id="0"/>
      <w:r w:rsidRPr="00185112">
        <w:rPr>
          <w:rFonts w:ascii="Arial" w:hAnsi="Arial" w:cs="Arial"/>
          <w:b/>
          <w:color w:val="441DEB"/>
          <w:sz w:val="36"/>
          <w:szCs w:val="36"/>
        </w:rPr>
        <w:t xml:space="preserve">4° AÑO </w:t>
      </w:r>
    </w:p>
    <w:p w:rsidR="00DE0D9B" w:rsidRPr="00925D0C" w:rsidRDefault="00DE0D9B" w:rsidP="00DE0D9B">
      <w:pPr>
        <w:spacing w:after="0" w:line="240" w:lineRule="auto"/>
        <w:rPr>
          <w:rFonts w:ascii="Arial" w:hAnsi="Arial" w:cs="Arial"/>
          <w:b/>
          <w:color w:val="C00000"/>
          <w:sz w:val="36"/>
          <w:szCs w:val="36"/>
        </w:rPr>
      </w:pPr>
      <w:r w:rsidRPr="00925D0C">
        <w:rPr>
          <w:rFonts w:ascii="Arial" w:hAnsi="Arial" w:cs="Arial"/>
          <w:b/>
          <w:color w:val="C00000"/>
          <w:sz w:val="36"/>
          <w:szCs w:val="36"/>
        </w:rPr>
        <w:t xml:space="preserve">GEOGRAFÍA </w:t>
      </w:r>
    </w:p>
    <w:p w:rsidR="00DE0D9B" w:rsidRPr="00925D0C" w:rsidRDefault="00DE0D9B" w:rsidP="002C13FA">
      <w:pPr>
        <w:spacing w:after="0" w:line="240" w:lineRule="auto"/>
        <w:jc w:val="both"/>
        <w:rPr>
          <w:b/>
          <w:color w:val="C00000"/>
          <w:sz w:val="28"/>
          <w:szCs w:val="28"/>
        </w:rPr>
      </w:pPr>
      <w:r w:rsidRPr="00925D0C">
        <w:rPr>
          <w:rFonts w:ascii="Arial" w:hAnsi="Arial" w:cs="Arial"/>
          <w:b/>
          <w:color w:val="C00000"/>
          <w:sz w:val="24"/>
          <w:szCs w:val="24"/>
        </w:rPr>
        <w:t>¿Qué son los mapas?</w:t>
      </w:r>
    </w:p>
    <w:p w:rsidR="00DE0D9B" w:rsidRDefault="00DE0D9B" w:rsidP="002C13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E16294">
        <w:rPr>
          <w:rFonts w:ascii="Arial" w:hAnsi="Arial" w:cs="Arial"/>
          <w:sz w:val="24"/>
          <w:szCs w:val="24"/>
          <w:shd w:val="clear" w:color="auto" w:fill="FFFFFF"/>
        </w:rPr>
        <w:t>s un dibujo de la </w:t>
      </w:r>
      <w:hyperlink r:id="rId5" w:history="1">
        <w:r w:rsidRPr="00E16294">
          <w:rPr>
            <w:rStyle w:val="Hipervnculo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superficie terrestre</w:t>
        </w:r>
      </w:hyperlink>
      <w:r w:rsidRPr="00E16294">
        <w:rPr>
          <w:rFonts w:ascii="Arial" w:hAnsi="Arial" w:cs="Arial"/>
          <w:sz w:val="24"/>
          <w:szCs w:val="24"/>
          <w:shd w:val="clear" w:color="auto" w:fill="FFFFFF"/>
        </w:rPr>
        <w:t> o parte de ella. Su finalidad básica es mostrar ubicaciones. Los mapas pueden mostrar características visibles, tales como ríos y lagos, bosques, calles y edificios. Pero también pueden enseñar rasgos invisibles, tales como fronteras y temperaturas. La mayoría de los mapas se dibuja sobre superficies planas, mediante la técnica de la </w:t>
      </w:r>
      <w:hyperlink r:id="rId6" w:history="1">
        <w:r w:rsidRPr="00E16294">
          <w:rPr>
            <w:rStyle w:val="Hipervnculo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proyección cartográfica</w:t>
        </w:r>
      </w:hyperlink>
      <w:r w:rsidRPr="00925D0C">
        <w:rPr>
          <w:rFonts w:ascii="Arial" w:hAnsi="Arial" w:cs="Arial"/>
          <w:b/>
          <w:color w:val="C00000"/>
          <w:sz w:val="24"/>
          <w:szCs w:val="24"/>
        </w:rPr>
        <w:t>(Mercator, Robinson y Goode).</w:t>
      </w:r>
      <w:r w:rsidRPr="00925D0C">
        <w:rPr>
          <w:rFonts w:ascii="Arial" w:hAnsi="Arial" w:cs="Arial"/>
          <w:color w:val="C00000"/>
          <w:sz w:val="24"/>
          <w:szCs w:val="24"/>
        </w:rPr>
        <w:t xml:space="preserve"> </w:t>
      </w:r>
      <w:r w:rsidRPr="00E16294">
        <w:rPr>
          <w:rFonts w:ascii="Arial" w:hAnsi="Arial" w:cs="Arial"/>
          <w:sz w:val="24"/>
          <w:szCs w:val="24"/>
          <w:shd w:val="clear" w:color="auto" w:fill="FFFFFF"/>
        </w:rPr>
        <w:t>Los que se hacen sobre superficies redondas se denominan globos terráqueos.</w:t>
      </w:r>
    </w:p>
    <w:p w:rsidR="00DE0D9B" w:rsidRPr="00925D0C" w:rsidRDefault="00DE0D9B" w:rsidP="002C13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  <w:r w:rsidRPr="00925D0C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Los tipos de mapas más comunes son los topográficos y los políticos</w:t>
      </w:r>
      <w:r w:rsidRPr="00925D0C">
        <w:rPr>
          <w:rFonts w:ascii="Arial" w:hAnsi="Arial" w:cs="Arial"/>
          <w:color w:val="C00000"/>
          <w:sz w:val="24"/>
          <w:szCs w:val="24"/>
          <w:shd w:val="clear" w:color="auto" w:fill="FFFFFF"/>
        </w:rPr>
        <w:t>.</w:t>
      </w:r>
    </w:p>
    <w:p w:rsidR="00DE0D9B" w:rsidRDefault="00DE0D9B" w:rsidP="002C13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25D0C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Los mapas topográficos</w:t>
      </w:r>
      <w:r w:rsidRPr="00925D0C"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 </w:t>
      </w:r>
      <w:r w:rsidRPr="00E16294">
        <w:rPr>
          <w:rFonts w:ascii="Arial" w:hAnsi="Arial" w:cs="Arial"/>
          <w:sz w:val="24"/>
          <w:szCs w:val="24"/>
          <w:shd w:val="clear" w:color="auto" w:fill="FFFFFF"/>
        </w:rPr>
        <w:t>muestran la ubicación y forma de ciertos rasgos de la superficie de la </w:t>
      </w:r>
      <w:hyperlink r:id="rId7" w:history="1">
        <w:r w:rsidRPr="00E16294">
          <w:rPr>
            <w:rStyle w:val="Hipervnculo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Tierra</w:t>
        </w:r>
      </w:hyperlink>
      <w:r w:rsidRPr="00E1629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E0D9B" w:rsidRDefault="00DE0D9B" w:rsidP="002C13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25D0C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Los mapas políticos</w:t>
      </w:r>
      <w:r w:rsidRPr="00925D0C"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 </w:t>
      </w:r>
      <w:r w:rsidRPr="00E16294">
        <w:rPr>
          <w:rFonts w:ascii="Arial" w:hAnsi="Arial" w:cs="Arial"/>
          <w:sz w:val="24"/>
          <w:szCs w:val="24"/>
          <w:shd w:val="clear" w:color="auto" w:fill="FFFFFF"/>
        </w:rPr>
        <w:t>muestran las fronteras entre </w:t>
      </w:r>
      <w:hyperlink r:id="rId8" w:history="1">
        <w:r w:rsidRPr="00E16294">
          <w:rPr>
            <w:rStyle w:val="Hipervnculo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países</w:t>
        </w:r>
      </w:hyperlink>
      <w:r w:rsidRPr="00E16294">
        <w:rPr>
          <w:rFonts w:ascii="Arial" w:hAnsi="Arial" w:cs="Arial"/>
          <w:sz w:val="24"/>
          <w:szCs w:val="24"/>
          <w:shd w:val="clear" w:color="auto" w:fill="FFFFFF"/>
        </w:rPr>
        <w:t>, estados, provincias, condados y </w:t>
      </w:r>
      <w:hyperlink r:id="rId9" w:history="1">
        <w:r w:rsidRPr="00E16294">
          <w:rPr>
            <w:rStyle w:val="Hipervnculo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ciudades</w:t>
        </w:r>
      </w:hyperlink>
      <w:r w:rsidRPr="00E1629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E0D9B" w:rsidRDefault="00DE0D9B" w:rsidP="002C13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16294">
        <w:rPr>
          <w:rFonts w:ascii="Arial" w:hAnsi="Arial" w:cs="Arial"/>
          <w:sz w:val="24"/>
          <w:szCs w:val="24"/>
        </w:rPr>
        <w:t xml:space="preserve">Para obtener información es importante reconocer y utilizar correctamente sus </w:t>
      </w:r>
      <w:r>
        <w:rPr>
          <w:rFonts w:ascii="Arial" w:hAnsi="Arial" w:cs="Arial"/>
          <w:sz w:val="24"/>
          <w:szCs w:val="24"/>
        </w:rPr>
        <w:t xml:space="preserve">elementos como </w:t>
      </w:r>
      <w:r w:rsidRPr="00925D0C">
        <w:rPr>
          <w:rFonts w:ascii="Arial" w:hAnsi="Arial" w:cs="Arial"/>
          <w:b/>
          <w:color w:val="C00000"/>
          <w:sz w:val="24"/>
          <w:szCs w:val="24"/>
        </w:rPr>
        <w:t xml:space="preserve">el título, la rosa de los vientos, la simbología, la escala y las coordenadas entre otros.  </w:t>
      </w:r>
    </w:p>
    <w:p w:rsidR="00185112" w:rsidRPr="00514E01" w:rsidRDefault="00185112" w:rsidP="002C13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E0D9B" w:rsidRDefault="00DE0D9B" w:rsidP="00DE0D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0D9B" w:rsidRPr="002C13FA" w:rsidRDefault="00DE0D9B" w:rsidP="00DE0D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  <w:sz w:val="36"/>
          <w:szCs w:val="36"/>
          <w:shd w:val="clear" w:color="auto" w:fill="FFFFFF"/>
        </w:rPr>
      </w:pPr>
      <w:r w:rsidRPr="002C13FA">
        <w:rPr>
          <w:rFonts w:ascii="Arial" w:hAnsi="Arial" w:cs="Arial"/>
          <w:b/>
          <w:color w:val="7030A0"/>
          <w:sz w:val="36"/>
          <w:szCs w:val="36"/>
          <w:shd w:val="clear" w:color="auto" w:fill="FFFFFF"/>
        </w:rPr>
        <w:t xml:space="preserve">CIENCIAS NATURALES </w:t>
      </w:r>
    </w:p>
    <w:p w:rsidR="00DE0D9B" w:rsidRPr="00EB6B47" w:rsidRDefault="00DE0D9B" w:rsidP="00DE0D9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7030A0"/>
          <w:sz w:val="24"/>
          <w:szCs w:val="24"/>
          <w:lang w:eastAsia="es-MX"/>
        </w:rPr>
      </w:pPr>
      <w:r w:rsidRPr="00EB6B47">
        <w:rPr>
          <w:rFonts w:ascii="Arial" w:eastAsia="Times New Roman" w:hAnsi="Arial" w:cs="Arial"/>
          <w:b/>
          <w:bCs/>
          <w:color w:val="7030A0"/>
          <w:sz w:val="24"/>
          <w:szCs w:val="24"/>
          <w:lang w:eastAsia="es-MX"/>
        </w:rPr>
        <w:t>¿Qué es el sistema nervioso?</w:t>
      </w:r>
    </w:p>
    <w:p w:rsidR="00DE0D9B" w:rsidRDefault="00DE0D9B" w:rsidP="00DE0D9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Este e</w:t>
      </w:r>
      <w:r w:rsidRPr="008841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stá compuesto por el cerebro, la médula espinal y todos los nervios del cuerpo. El cerebro es el centro de control y la médula espinal es la autopista principal que conecta con él. Los nervios transmiten mensajes hacia el cuerpo y desde éste para que el cerebro los interprete y actúe como corresponda.</w:t>
      </w:r>
    </w:p>
    <w:p w:rsidR="00DE0D9B" w:rsidRPr="00EB6B47" w:rsidRDefault="00DE0D9B" w:rsidP="00DE0D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30A0"/>
        </w:rPr>
      </w:pPr>
      <w:r w:rsidRPr="00EB6B47">
        <w:rPr>
          <w:rStyle w:val="Textoennegrita"/>
          <w:rFonts w:ascii="Arial" w:hAnsi="Arial" w:cs="Arial"/>
          <w:color w:val="7030A0"/>
        </w:rPr>
        <w:t>¿Qué es el aparato locomotor?</w:t>
      </w:r>
    </w:p>
    <w:p w:rsidR="00DE0D9B" w:rsidRPr="0090592D" w:rsidRDefault="00DE0D9B" w:rsidP="00DE0D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90592D">
        <w:rPr>
          <w:rFonts w:ascii="Arial" w:hAnsi="Arial" w:cs="Arial"/>
          <w:color w:val="333333"/>
        </w:rPr>
        <w:t>Es el conjunto de estructuras que permite a nuestro cuerpo realizar cualquier tipo de movimiento. El aparato locomotor está formado por el </w:t>
      </w:r>
      <w:r w:rsidRPr="0090592D">
        <w:rPr>
          <w:rStyle w:val="Textoennegrita"/>
          <w:rFonts w:ascii="Arial" w:hAnsi="Arial" w:cs="Arial"/>
          <w:color w:val="333333"/>
        </w:rPr>
        <w:t>esqueleto</w:t>
      </w:r>
      <w:r w:rsidRPr="0090592D">
        <w:rPr>
          <w:rFonts w:ascii="Arial" w:hAnsi="Arial" w:cs="Arial"/>
          <w:color w:val="333333"/>
        </w:rPr>
        <w:t> o </w:t>
      </w:r>
      <w:r w:rsidRPr="0090592D">
        <w:rPr>
          <w:rStyle w:val="Textoennegrita"/>
          <w:rFonts w:ascii="Arial" w:hAnsi="Arial" w:cs="Arial"/>
          <w:color w:val="333333"/>
        </w:rPr>
        <w:t>sistema óseo</w:t>
      </w:r>
      <w:r w:rsidRPr="0090592D">
        <w:rPr>
          <w:rFonts w:ascii="Arial" w:hAnsi="Arial" w:cs="Arial"/>
          <w:color w:val="333333"/>
        </w:rPr>
        <w:t> (huesos) y el </w:t>
      </w:r>
      <w:r w:rsidRPr="0090592D">
        <w:rPr>
          <w:rStyle w:val="Textoennegrita"/>
          <w:rFonts w:ascii="Arial" w:hAnsi="Arial" w:cs="Arial"/>
          <w:color w:val="333333"/>
        </w:rPr>
        <w:t>sistema muscular</w:t>
      </w:r>
      <w:r w:rsidRPr="0090592D">
        <w:rPr>
          <w:rFonts w:ascii="Arial" w:hAnsi="Arial" w:cs="Arial"/>
          <w:color w:val="333333"/>
        </w:rPr>
        <w:t> (músculos). </w:t>
      </w:r>
    </w:p>
    <w:p w:rsidR="00DE0D9B" w:rsidRPr="00EB6B47" w:rsidRDefault="00DE0D9B" w:rsidP="00DE0D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30A0"/>
        </w:rPr>
      </w:pPr>
      <w:r w:rsidRPr="00EB6B47">
        <w:rPr>
          <w:rStyle w:val="Textoennegrita"/>
          <w:rFonts w:ascii="Arial" w:hAnsi="Arial" w:cs="Arial"/>
          <w:color w:val="7030A0"/>
        </w:rPr>
        <w:t>¿Qué es el sistema circulatorio?</w:t>
      </w:r>
    </w:p>
    <w:p w:rsidR="00DE0D9B" w:rsidRPr="0090592D" w:rsidRDefault="00DE0D9B" w:rsidP="00DE0D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90592D">
        <w:rPr>
          <w:rFonts w:ascii="Arial" w:hAnsi="Arial" w:cs="Arial"/>
          <w:color w:val="333333"/>
        </w:rPr>
        <w:t>Es el encargado de</w:t>
      </w:r>
      <w:r w:rsidRPr="0090592D">
        <w:rPr>
          <w:rStyle w:val="Textoennegrita"/>
          <w:rFonts w:ascii="Arial" w:hAnsi="Arial" w:cs="Arial"/>
          <w:color w:val="333333"/>
        </w:rPr>
        <w:t> transportar el oxígeno</w:t>
      </w:r>
      <w:r w:rsidRPr="0090592D">
        <w:rPr>
          <w:rFonts w:ascii="Arial" w:hAnsi="Arial" w:cs="Arial"/>
          <w:color w:val="333333"/>
        </w:rPr>
        <w:t> y los </w:t>
      </w:r>
      <w:r w:rsidRPr="0090592D">
        <w:rPr>
          <w:rStyle w:val="Textoennegrita"/>
          <w:rFonts w:ascii="Arial" w:hAnsi="Arial" w:cs="Arial"/>
          <w:color w:val="333333"/>
        </w:rPr>
        <w:t>nutrientes </w:t>
      </w:r>
      <w:r w:rsidRPr="0090592D">
        <w:rPr>
          <w:rFonts w:ascii="Arial" w:hAnsi="Arial" w:cs="Arial"/>
          <w:color w:val="333333"/>
        </w:rPr>
        <w:t>a las células y </w:t>
      </w:r>
      <w:r w:rsidRPr="0090592D">
        <w:rPr>
          <w:rStyle w:val="Textoennegrita"/>
          <w:rFonts w:ascii="Arial" w:hAnsi="Arial" w:cs="Arial"/>
          <w:color w:val="333333"/>
        </w:rPr>
        <w:t>eliminar</w:t>
      </w:r>
      <w:r w:rsidRPr="0090592D">
        <w:rPr>
          <w:rFonts w:ascii="Arial" w:hAnsi="Arial" w:cs="Arial"/>
          <w:color w:val="333333"/>
        </w:rPr>
        <w:t> sus desechos metabólicos que se han de eliminar después por los riñones, en la orina, y por el aire exhalado en los pulmones, rico en dióxido de carbono (CO2). </w:t>
      </w:r>
    </w:p>
    <w:p w:rsidR="00DE0D9B" w:rsidRPr="00EB6B47" w:rsidRDefault="00DE0D9B" w:rsidP="00DE0D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30A0"/>
        </w:rPr>
      </w:pPr>
      <w:r w:rsidRPr="0090592D">
        <w:rPr>
          <w:rFonts w:ascii="Arial" w:hAnsi="Arial" w:cs="Arial"/>
          <w:color w:val="333333"/>
        </w:rPr>
        <w:t>El aparato circulatorio está conformado por el corazón y los vasos sanguíneos, incluyendo las arterias, las venas y</w:t>
      </w:r>
      <w:r w:rsidRPr="00EB6B47">
        <w:rPr>
          <w:rFonts w:ascii="Arial" w:hAnsi="Arial" w:cs="Arial"/>
          <w:color w:val="7030A0"/>
        </w:rPr>
        <w:t xml:space="preserve"> los capilares. </w:t>
      </w:r>
    </w:p>
    <w:p w:rsidR="00DE0D9B" w:rsidRPr="00EB6B47" w:rsidRDefault="00DE0D9B" w:rsidP="00DE0D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30A0"/>
        </w:rPr>
      </w:pPr>
      <w:r w:rsidRPr="00EB6B47">
        <w:rPr>
          <w:rStyle w:val="Textoennegrita"/>
          <w:rFonts w:ascii="Arial" w:hAnsi="Arial" w:cs="Arial"/>
          <w:color w:val="7030A0"/>
        </w:rPr>
        <w:t>¿Qué es el sistema digestivo?</w:t>
      </w:r>
    </w:p>
    <w:p w:rsidR="00DE0D9B" w:rsidRPr="0090592D" w:rsidRDefault="00DE0D9B" w:rsidP="00DE0D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90592D">
        <w:rPr>
          <w:rFonts w:ascii="Arial" w:hAnsi="Arial" w:cs="Arial"/>
          <w:color w:val="333333"/>
        </w:rPr>
        <w:t>Es el conjunto de órganos (boca, faringe, esófago, estómago, intestino delgado e intestino grueso) encargados del </w:t>
      </w:r>
      <w:r w:rsidRPr="0090592D">
        <w:rPr>
          <w:rStyle w:val="Textoennegrita"/>
          <w:rFonts w:ascii="Arial" w:hAnsi="Arial" w:cs="Arial"/>
          <w:color w:val="333333"/>
        </w:rPr>
        <w:t>proceso de la digestión.</w:t>
      </w:r>
    </w:p>
    <w:p w:rsidR="00DE0D9B" w:rsidRPr="0090592D" w:rsidRDefault="00DE0D9B" w:rsidP="00DE0D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90592D">
        <w:rPr>
          <w:rFonts w:ascii="Arial" w:hAnsi="Arial" w:cs="Arial"/>
          <w:color w:val="333333"/>
        </w:rPr>
        <w:t>La digestión es el proceso de</w:t>
      </w:r>
      <w:r w:rsidRPr="0090592D">
        <w:rPr>
          <w:rStyle w:val="Textoennegrita"/>
          <w:rFonts w:ascii="Arial" w:hAnsi="Arial" w:cs="Arial"/>
          <w:color w:val="333333"/>
        </w:rPr>
        <w:t> transformación de los alimentos</w:t>
      </w:r>
      <w:r w:rsidRPr="0090592D">
        <w:rPr>
          <w:rFonts w:ascii="Arial" w:hAnsi="Arial" w:cs="Arial"/>
          <w:color w:val="333333"/>
        </w:rPr>
        <w:t> para que puedan ser absorbidos y utilizados por las células del organismo.</w:t>
      </w:r>
    </w:p>
    <w:p w:rsidR="00DE0D9B" w:rsidRDefault="00DE0D9B" w:rsidP="009453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90592D">
        <w:rPr>
          <w:rFonts w:ascii="Arial" w:hAnsi="Arial" w:cs="Arial"/>
          <w:color w:val="333333"/>
        </w:rPr>
        <w:lastRenderedPageBreak/>
        <w:t>Su función es la de </w:t>
      </w:r>
      <w:r w:rsidRPr="0090592D">
        <w:rPr>
          <w:rStyle w:val="Textoennegrita"/>
          <w:rFonts w:ascii="Arial" w:hAnsi="Arial" w:cs="Arial"/>
          <w:color w:val="333333"/>
        </w:rPr>
        <w:t>transporte</w:t>
      </w:r>
      <w:r w:rsidRPr="0090592D">
        <w:rPr>
          <w:rFonts w:ascii="Arial" w:hAnsi="Arial" w:cs="Arial"/>
          <w:color w:val="333333"/>
        </w:rPr>
        <w:t> (alimentos), </w:t>
      </w:r>
      <w:r w:rsidRPr="0090592D">
        <w:rPr>
          <w:rStyle w:val="Textoennegrita"/>
          <w:rFonts w:ascii="Arial" w:hAnsi="Arial" w:cs="Arial"/>
          <w:color w:val="333333"/>
        </w:rPr>
        <w:t>secreción</w:t>
      </w:r>
      <w:r w:rsidRPr="0090592D">
        <w:rPr>
          <w:rFonts w:ascii="Arial" w:hAnsi="Arial" w:cs="Arial"/>
          <w:color w:val="333333"/>
        </w:rPr>
        <w:t> (jugos digestivos), </w:t>
      </w:r>
      <w:r w:rsidRPr="0090592D">
        <w:rPr>
          <w:rStyle w:val="Textoennegrita"/>
          <w:rFonts w:ascii="Arial" w:hAnsi="Arial" w:cs="Arial"/>
          <w:color w:val="333333"/>
        </w:rPr>
        <w:t>absorción</w:t>
      </w:r>
      <w:r w:rsidRPr="0090592D">
        <w:rPr>
          <w:rFonts w:ascii="Arial" w:hAnsi="Arial" w:cs="Arial"/>
          <w:color w:val="333333"/>
        </w:rPr>
        <w:t> (nutrientes) y </w:t>
      </w:r>
      <w:r w:rsidRPr="0090592D">
        <w:rPr>
          <w:rStyle w:val="Textoennegrita"/>
          <w:rFonts w:ascii="Arial" w:hAnsi="Arial" w:cs="Arial"/>
          <w:color w:val="333333"/>
        </w:rPr>
        <w:t>excreción </w:t>
      </w:r>
      <w:r w:rsidRPr="0090592D">
        <w:rPr>
          <w:rFonts w:ascii="Arial" w:hAnsi="Arial" w:cs="Arial"/>
          <w:color w:val="333333"/>
        </w:rPr>
        <w:t>(mediante el proceso de defecación).</w:t>
      </w:r>
    </w:p>
    <w:p w:rsidR="00945314" w:rsidRDefault="00945314" w:rsidP="009453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945314" w:rsidRDefault="00945314" w:rsidP="009453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945314" w:rsidRPr="00EB6B47" w:rsidRDefault="00945314" w:rsidP="0094531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70C0"/>
          <w:sz w:val="36"/>
          <w:szCs w:val="36"/>
        </w:rPr>
      </w:pPr>
      <w:r w:rsidRPr="00EB6B47">
        <w:rPr>
          <w:b/>
          <w:color w:val="0070C0"/>
          <w:sz w:val="36"/>
          <w:szCs w:val="36"/>
        </w:rPr>
        <w:t>ESPAÑOL</w:t>
      </w:r>
    </w:p>
    <w:p w:rsidR="00EB6B47" w:rsidRPr="002C13FA" w:rsidRDefault="00EB6B47" w:rsidP="00EB6B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2C13FA">
        <w:rPr>
          <w:rFonts w:ascii="Arial" w:hAnsi="Arial" w:cs="Arial"/>
          <w:b/>
          <w:color w:val="0070C0"/>
          <w:sz w:val="24"/>
          <w:szCs w:val="24"/>
        </w:rPr>
        <w:t>¿Qué son los trabalenguas?</w:t>
      </w:r>
    </w:p>
    <w:p w:rsidR="00EB6B47" w:rsidRPr="002C13FA" w:rsidRDefault="00EB6B47" w:rsidP="00EB6B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C13FA">
        <w:rPr>
          <w:rFonts w:ascii="Arial" w:hAnsi="Arial" w:cs="Arial"/>
          <w:color w:val="222222"/>
          <w:sz w:val="24"/>
          <w:szCs w:val="24"/>
          <w:shd w:val="clear" w:color="auto" w:fill="FFFFFF"/>
        </w:rPr>
        <w:t>Es un juego oral a base </w:t>
      </w:r>
      <w:r w:rsidRPr="002C13FA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de</w:t>
      </w:r>
      <w:r w:rsidRPr="002C13FA">
        <w:rPr>
          <w:rFonts w:ascii="Arial" w:hAnsi="Arial" w:cs="Arial"/>
          <w:color w:val="222222"/>
          <w:sz w:val="24"/>
          <w:szCs w:val="24"/>
          <w:shd w:val="clear" w:color="auto" w:fill="FFFFFF"/>
        </w:rPr>
        <w:t> palabras muy parecidas, colocadas </w:t>
      </w:r>
      <w:r w:rsidRPr="002C13FA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de</w:t>
      </w:r>
      <w:r w:rsidRPr="002C13FA">
        <w:rPr>
          <w:rFonts w:ascii="Arial" w:hAnsi="Arial" w:cs="Arial"/>
          <w:color w:val="222222"/>
          <w:sz w:val="24"/>
          <w:szCs w:val="24"/>
          <w:shd w:val="clear" w:color="auto" w:fill="FFFFFF"/>
        </w:rPr>
        <w:t> una manera difícil </w:t>
      </w:r>
      <w:r w:rsidRPr="002C13FA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de</w:t>
      </w:r>
      <w:r w:rsidRPr="002C13FA">
        <w:rPr>
          <w:rFonts w:ascii="Arial" w:hAnsi="Arial" w:cs="Arial"/>
          <w:color w:val="222222"/>
          <w:sz w:val="24"/>
          <w:szCs w:val="24"/>
          <w:shd w:val="clear" w:color="auto" w:fill="FFFFFF"/>
        </w:rPr>
        <w:t> pronunciar. Los </w:t>
      </w:r>
      <w:r w:rsidRPr="002C13FA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trabalenguas</w:t>
      </w:r>
      <w:r w:rsidRPr="002C13FA">
        <w:rPr>
          <w:rFonts w:ascii="Arial" w:hAnsi="Arial" w:cs="Arial"/>
          <w:color w:val="222222"/>
          <w:sz w:val="24"/>
          <w:szCs w:val="24"/>
          <w:shd w:val="clear" w:color="auto" w:fill="FFFFFF"/>
        </w:rPr>
        <w:t> cortos siempre tienen el mismo objetivo: ayudar a quien los dice, a tener una mejor desenvoltura en el lenguaje y en su dicción.</w:t>
      </w:r>
    </w:p>
    <w:p w:rsidR="00EB6B47" w:rsidRPr="002C13FA" w:rsidRDefault="00EB6B47" w:rsidP="00EB6B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2C13FA">
        <w:rPr>
          <w:rFonts w:ascii="Arial" w:hAnsi="Arial" w:cs="Arial"/>
          <w:b/>
          <w:color w:val="0070C0"/>
          <w:sz w:val="24"/>
          <w:szCs w:val="24"/>
        </w:rPr>
        <w:t>¿Qué son las adivinanzas?</w:t>
      </w:r>
    </w:p>
    <w:p w:rsidR="00EB6B47" w:rsidRPr="002C13FA" w:rsidRDefault="00EB6B47" w:rsidP="00EB6B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3FA">
        <w:rPr>
          <w:rFonts w:ascii="Arial" w:hAnsi="Arial" w:cs="Arial"/>
          <w:color w:val="222222"/>
          <w:sz w:val="24"/>
          <w:szCs w:val="24"/>
          <w:shd w:val="clear" w:color="auto" w:fill="FFFFFF"/>
        </w:rPr>
        <w:t>Es una pregunta ingeniosa que se presenta como un juego de palabras en un enunciado, por lo general en forma de rima y plantea un componente educativo. Estas tienen  el objetivo de transmitir un concepto como pueden ser las de animales o las de frutas y otros objetos.</w:t>
      </w:r>
    </w:p>
    <w:p w:rsidR="00EB6B47" w:rsidRPr="002C13FA" w:rsidRDefault="00EB6B47" w:rsidP="00EB6B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2C13FA">
        <w:rPr>
          <w:rFonts w:ascii="Arial" w:hAnsi="Arial" w:cs="Arial"/>
          <w:b/>
          <w:color w:val="0070C0"/>
          <w:sz w:val="24"/>
          <w:szCs w:val="24"/>
        </w:rPr>
        <w:t>¿Qué es la rima?</w:t>
      </w:r>
    </w:p>
    <w:p w:rsidR="00EB6B47" w:rsidRPr="002C13FA" w:rsidRDefault="00EB6B47" w:rsidP="00EB6B47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C13FA">
        <w:rPr>
          <w:rFonts w:ascii="Arial" w:hAnsi="Arial" w:cs="Arial"/>
          <w:color w:val="222222"/>
          <w:sz w:val="24"/>
          <w:szCs w:val="24"/>
          <w:shd w:val="clear" w:color="auto" w:fill="FFFFFF"/>
        </w:rPr>
        <w:t>Es un elemento rítmico dentro de un texto escrito en versos, como puede ser una canción o una poesía. Se da cuando un grupo de sonidos  se repiten en, por lo menos, dos versos. Esta repetición se da en la última vocal que lleve acento. Por </w:t>
      </w:r>
      <w:r w:rsidRPr="002C13F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ejemplo</w:t>
      </w:r>
      <w:r w:rsidRPr="002C13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luna y tuna </w:t>
      </w:r>
    </w:p>
    <w:p w:rsidR="00EB6B47" w:rsidRPr="002C13FA" w:rsidRDefault="00EB6B47" w:rsidP="00EB6B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EB6B47" w:rsidRPr="00EB6B47" w:rsidRDefault="00EB6B47" w:rsidP="00EB6B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66CC"/>
          <w:sz w:val="36"/>
          <w:szCs w:val="36"/>
          <w:shd w:val="clear" w:color="auto" w:fill="FFFFFF"/>
        </w:rPr>
      </w:pPr>
      <w:r w:rsidRPr="00EB6B47">
        <w:rPr>
          <w:rFonts w:ascii="Arial" w:hAnsi="Arial" w:cs="Arial"/>
          <w:b/>
          <w:color w:val="FF66CC"/>
          <w:sz w:val="36"/>
          <w:szCs w:val="36"/>
        </w:rPr>
        <w:t>HISTORIA</w:t>
      </w:r>
    </w:p>
    <w:p w:rsidR="00EB6B47" w:rsidRPr="002C13FA" w:rsidRDefault="00EB6B47" w:rsidP="00EB6B47">
      <w:pPr>
        <w:spacing w:after="0" w:line="240" w:lineRule="auto"/>
        <w:jc w:val="both"/>
        <w:rPr>
          <w:rStyle w:val="Hipervnculo"/>
          <w:rFonts w:ascii="Arial" w:hAnsi="Arial" w:cs="Arial"/>
          <w:b/>
          <w:color w:val="FF66CC"/>
          <w:sz w:val="24"/>
          <w:szCs w:val="24"/>
          <w:u w:val="none"/>
        </w:rPr>
      </w:pPr>
      <w:r w:rsidRPr="002C13FA">
        <w:rPr>
          <w:rStyle w:val="Hipervnculo"/>
          <w:rFonts w:ascii="Arial" w:hAnsi="Arial" w:cs="Arial"/>
          <w:b/>
          <w:color w:val="FF66CC"/>
          <w:sz w:val="24"/>
          <w:szCs w:val="24"/>
          <w:u w:val="none"/>
        </w:rPr>
        <w:t>¿Qué son las pinturas rupestres?</w:t>
      </w:r>
    </w:p>
    <w:p w:rsidR="00EB6B47" w:rsidRDefault="00EB6B47" w:rsidP="00EB6B47">
      <w:pPr>
        <w:spacing w:after="0" w:line="240" w:lineRule="auto"/>
        <w:jc w:val="both"/>
        <w:rPr>
          <w:rFonts w:ascii="Arial" w:hAnsi="Arial" w:cs="Arial"/>
          <w:color w:val="404041"/>
          <w:sz w:val="24"/>
          <w:szCs w:val="24"/>
          <w:shd w:val="clear" w:color="auto" w:fill="FFFFFF"/>
        </w:rPr>
      </w:pPr>
      <w:r w:rsidRPr="00083BBE">
        <w:rPr>
          <w:rFonts w:ascii="Arial" w:hAnsi="Arial" w:cs="Arial"/>
          <w:color w:val="404041"/>
          <w:sz w:val="24"/>
          <w:szCs w:val="24"/>
          <w:shd w:val="clear" w:color="auto" w:fill="FFFFFF"/>
        </w:rPr>
        <w:t>Es una de las manifestaciones artísticas más antiguas de las que se tiene registro. Este tipo de expresiones datan principalmente de la prehistoria; sin embargo, se tiene constancia de ellas en diferentes etapas de la historia, pues literalmente su nombre hace alusión a las pinturas o dibujos que se encuentran en rocas o cavernas.</w:t>
      </w:r>
    </w:p>
    <w:p w:rsidR="00EB6B47" w:rsidRDefault="00EB6B47" w:rsidP="00EB6B47">
      <w:pPr>
        <w:spacing w:after="0" w:line="240" w:lineRule="auto"/>
        <w:jc w:val="both"/>
        <w:rPr>
          <w:rFonts w:ascii="Arial" w:hAnsi="Arial" w:cs="Arial"/>
          <w:color w:val="404041"/>
          <w:sz w:val="24"/>
          <w:szCs w:val="24"/>
          <w:shd w:val="clear" w:color="auto" w:fill="FFFFFF"/>
        </w:rPr>
      </w:pPr>
    </w:p>
    <w:p w:rsidR="00EB6B47" w:rsidRPr="00EB6B47" w:rsidRDefault="00EB6B47" w:rsidP="00EB6B47">
      <w:pPr>
        <w:spacing w:after="0" w:line="240" w:lineRule="auto"/>
        <w:jc w:val="both"/>
        <w:rPr>
          <w:rFonts w:ascii="Arial" w:hAnsi="Arial" w:cs="Arial"/>
          <w:b/>
          <w:color w:val="00B05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B050"/>
          <w:sz w:val="36"/>
          <w:szCs w:val="36"/>
          <w:shd w:val="clear" w:color="auto" w:fill="FFFFFF"/>
        </w:rPr>
        <w:t>MATEMÁ</w:t>
      </w:r>
      <w:r w:rsidRPr="00EB6B47">
        <w:rPr>
          <w:rFonts w:ascii="Arial" w:hAnsi="Arial" w:cs="Arial"/>
          <w:b/>
          <w:color w:val="00B050"/>
          <w:sz w:val="36"/>
          <w:szCs w:val="36"/>
          <w:shd w:val="clear" w:color="auto" w:fill="FFFFFF"/>
        </w:rPr>
        <w:t>TICAS</w:t>
      </w:r>
    </w:p>
    <w:p w:rsidR="00EB6B47" w:rsidRPr="002C13FA" w:rsidRDefault="00EB6B47" w:rsidP="00EB6B47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B050"/>
          <w:sz w:val="24"/>
          <w:szCs w:val="24"/>
          <w:lang w:eastAsia="es-MX"/>
        </w:rPr>
      </w:pPr>
      <w:r w:rsidRPr="002C13FA">
        <w:rPr>
          <w:rFonts w:ascii="Arial" w:eastAsia="Times New Roman" w:hAnsi="Arial" w:cs="Arial"/>
          <w:b/>
          <w:bCs/>
          <w:color w:val="00B050"/>
          <w:sz w:val="24"/>
          <w:szCs w:val="24"/>
          <w:lang w:eastAsia="es-MX"/>
        </w:rPr>
        <w:t>Suma con números decimales</w:t>
      </w:r>
    </w:p>
    <w:p w:rsidR="00EB6B47" w:rsidRPr="002C13FA" w:rsidRDefault="00EB6B47" w:rsidP="00EB6B47">
      <w:pPr>
        <w:spacing w:after="0" w:line="240" w:lineRule="auto"/>
        <w:jc w:val="both"/>
        <w:outlineLvl w:val="3"/>
        <w:rPr>
          <w:rFonts w:ascii="Arial" w:hAnsi="Arial" w:cs="Arial"/>
          <w:spacing w:val="8"/>
          <w:sz w:val="24"/>
          <w:szCs w:val="24"/>
        </w:rPr>
      </w:pPr>
      <w:r w:rsidRPr="002C13FA">
        <w:rPr>
          <w:rFonts w:ascii="Arial" w:hAnsi="Arial" w:cs="Arial"/>
          <w:spacing w:val="8"/>
          <w:sz w:val="24"/>
          <w:szCs w:val="24"/>
        </w:rPr>
        <w:t>Lo más importante a la hora de sumar decimales es colocar los números decimales en la </w:t>
      </w:r>
      <w:r w:rsidRPr="002C13FA">
        <w:rPr>
          <w:rStyle w:val="Textoennegrita"/>
          <w:rFonts w:ascii="Arial" w:hAnsi="Arial" w:cs="Arial"/>
          <w:spacing w:val="8"/>
          <w:sz w:val="24"/>
          <w:szCs w:val="24"/>
        </w:rPr>
        <w:t>posición correcta</w:t>
      </w:r>
      <w:r w:rsidRPr="002C13FA">
        <w:rPr>
          <w:rFonts w:ascii="Arial" w:hAnsi="Arial" w:cs="Arial"/>
          <w:spacing w:val="8"/>
          <w:sz w:val="24"/>
          <w:szCs w:val="24"/>
        </w:rPr>
        <w:t> para sumarlos de la forma adecuada. Para eso tenemos que hacer que coincidan </w:t>
      </w:r>
      <w:r w:rsidRPr="002C13FA">
        <w:rPr>
          <w:rStyle w:val="Textoennegrita"/>
          <w:rFonts w:ascii="Arial" w:hAnsi="Arial" w:cs="Arial"/>
          <w:spacing w:val="8"/>
          <w:sz w:val="24"/>
          <w:szCs w:val="24"/>
        </w:rPr>
        <w:t>las unidades en la misma columna</w:t>
      </w:r>
      <w:r w:rsidR="002C13FA" w:rsidRPr="002C13FA">
        <w:rPr>
          <w:rFonts w:ascii="Arial" w:hAnsi="Arial" w:cs="Arial"/>
          <w:spacing w:val="8"/>
          <w:sz w:val="24"/>
          <w:szCs w:val="24"/>
        </w:rPr>
        <w:t>, por lo tanto el punto</w:t>
      </w:r>
      <w:r w:rsidRPr="002C13FA">
        <w:rPr>
          <w:rFonts w:ascii="Arial" w:hAnsi="Arial" w:cs="Arial"/>
          <w:spacing w:val="8"/>
          <w:sz w:val="24"/>
          <w:szCs w:val="24"/>
        </w:rPr>
        <w:t xml:space="preserve"> de los números debe estar también en la misma columna.</w:t>
      </w:r>
    </w:p>
    <w:p w:rsidR="00EB6B47" w:rsidRPr="002C13FA" w:rsidRDefault="002C13FA" w:rsidP="00EB6B47">
      <w:pPr>
        <w:pStyle w:val="Ttulo4"/>
        <w:spacing w:before="0" w:beforeAutospacing="0" w:after="0" w:afterAutospacing="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Ejemplo:</w:t>
      </w:r>
    </w:p>
    <w:p w:rsidR="00EB6B47" w:rsidRPr="002C13FA" w:rsidRDefault="00EB6B47" w:rsidP="00EB6B47">
      <w:pPr>
        <w:spacing w:after="0" w:line="240" w:lineRule="auto"/>
        <w:rPr>
          <w:rFonts w:ascii="Arial" w:eastAsia="Times New Roman" w:hAnsi="Arial" w:cs="Arial"/>
          <w:b/>
          <w:spacing w:val="8"/>
          <w:sz w:val="24"/>
          <w:szCs w:val="24"/>
          <w:lang w:eastAsia="es-MX"/>
        </w:rPr>
      </w:pPr>
      <w:r w:rsidRPr="002C13FA">
        <w:rPr>
          <w:rFonts w:ascii="Arial" w:eastAsia="Times New Roman" w:hAnsi="Arial" w:cs="Arial"/>
          <w:b/>
          <w:spacing w:val="8"/>
          <w:sz w:val="24"/>
          <w:szCs w:val="24"/>
          <w:lang w:eastAsia="es-MX"/>
        </w:rPr>
        <w:t>52.7 + 4.6</w:t>
      </w:r>
    </w:p>
    <w:p w:rsidR="00EB6B47" w:rsidRPr="002C13FA" w:rsidRDefault="00EB6B47" w:rsidP="00EB6B47">
      <w:pPr>
        <w:spacing w:after="0" w:line="240" w:lineRule="auto"/>
        <w:rPr>
          <w:rFonts w:ascii="Arial" w:eastAsia="Times New Roman" w:hAnsi="Arial" w:cs="Arial"/>
          <w:color w:val="727272"/>
          <w:spacing w:val="8"/>
          <w:sz w:val="24"/>
          <w:szCs w:val="24"/>
          <w:lang w:eastAsia="es-MX"/>
        </w:rPr>
      </w:pPr>
      <w:r w:rsidRPr="002C13FA">
        <w:rPr>
          <w:rFonts w:ascii="Arial" w:hAnsi="Arial" w:cs="Arial"/>
          <w:spacing w:val="8"/>
          <w:sz w:val="24"/>
          <w:szCs w:val="24"/>
        </w:rPr>
        <w:t>Una vez colocado, tan solo nos queda sumar los dos números: se suman de la misma</w:t>
      </w:r>
      <w:r w:rsidR="002C13FA" w:rsidRPr="002C13FA">
        <w:rPr>
          <w:rFonts w:ascii="Arial" w:hAnsi="Arial" w:cs="Arial"/>
          <w:spacing w:val="8"/>
          <w:sz w:val="24"/>
          <w:szCs w:val="24"/>
        </w:rPr>
        <w:t xml:space="preserve"> manera que los números sin punto</w:t>
      </w:r>
      <w:r w:rsidRPr="002C13FA">
        <w:rPr>
          <w:rFonts w:ascii="Arial" w:hAnsi="Arial" w:cs="Arial"/>
          <w:spacing w:val="8"/>
          <w:sz w:val="24"/>
          <w:szCs w:val="24"/>
        </w:rPr>
        <w:t>, y al terminar la suma se coloca el punto  en la misma posición.</w:t>
      </w:r>
    </w:p>
    <w:p w:rsidR="00EB6B47" w:rsidRPr="002C13FA" w:rsidRDefault="00EB6B47" w:rsidP="00EB6B47">
      <w:pPr>
        <w:spacing w:after="0" w:line="240" w:lineRule="auto"/>
        <w:rPr>
          <w:rFonts w:ascii="Arial" w:eastAsia="Times New Roman" w:hAnsi="Arial" w:cs="Arial"/>
          <w:b/>
          <w:bCs/>
          <w:color w:val="F36D21"/>
          <w:sz w:val="24"/>
          <w:szCs w:val="24"/>
          <w:lang w:eastAsia="es-MX"/>
        </w:rPr>
      </w:pPr>
    </w:p>
    <w:p w:rsidR="00EB6B47" w:rsidRPr="00083BBE" w:rsidRDefault="00EB6B47" w:rsidP="00EB6B47">
      <w:pPr>
        <w:spacing w:after="0" w:line="240" w:lineRule="auto"/>
        <w:jc w:val="both"/>
        <w:rPr>
          <w:rFonts w:ascii="Arial" w:hAnsi="Arial" w:cs="Arial"/>
          <w:color w:val="404041"/>
          <w:sz w:val="24"/>
          <w:szCs w:val="24"/>
          <w:shd w:val="clear" w:color="auto" w:fill="FFFFFF"/>
        </w:rPr>
      </w:pPr>
      <w:r w:rsidRPr="00EB6B47">
        <w:rPr>
          <w:b/>
          <w:noProof/>
          <w:color w:val="FF66CC"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65DA8643" wp14:editId="0B5D98ED">
            <wp:simplePos x="0" y="0"/>
            <wp:positionH relativeFrom="column">
              <wp:posOffset>1749425</wp:posOffset>
            </wp:positionH>
            <wp:positionV relativeFrom="paragraph">
              <wp:posOffset>106680</wp:posOffset>
            </wp:positionV>
            <wp:extent cx="1303020" cy="935355"/>
            <wp:effectExtent l="0" t="0" r="0" b="0"/>
            <wp:wrapSquare wrapText="bothSides"/>
            <wp:docPr id="2" name="Imagen 2" descr="C:\Users\Gonzalo\Pictures\suma-to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nzalo\Pictures\suma-tot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B47">
        <w:rPr>
          <w:rFonts w:ascii="Arial" w:hAnsi="Arial" w:cs="Arial"/>
          <w:noProof/>
          <w:color w:val="404041"/>
          <w:sz w:val="24"/>
          <w:szCs w:val="24"/>
          <w:shd w:val="clear" w:color="auto" w:fill="FFFFFF"/>
          <w:lang w:eastAsia="es-MX"/>
        </w:rPr>
        <w:drawing>
          <wp:anchor distT="0" distB="0" distL="114300" distR="114300" simplePos="0" relativeHeight="251659264" behindDoc="0" locked="0" layoutInCell="1" allowOverlap="1" wp14:anchorId="616C7CB6" wp14:editId="19F94609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1043940" cy="1057910"/>
            <wp:effectExtent l="0" t="0" r="3810" b="8890"/>
            <wp:wrapSquare wrapText="bothSides"/>
            <wp:docPr id="1" name="Imagen 1" descr="C:\Users\Gonzalo\Pictures\su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nzalo\Pictures\sum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3FA" w:rsidRDefault="00EB6B47" w:rsidP="0094531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FF66CC"/>
        </w:rPr>
      </w:pPr>
      <w:r>
        <w:rPr>
          <w:b/>
          <w:color w:val="FF66CC"/>
        </w:rPr>
        <w:t xml:space="preserve">    </w:t>
      </w:r>
    </w:p>
    <w:p w:rsidR="002C13FA" w:rsidRDefault="002C13FA" w:rsidP="0094531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FF66CC"/>
        </w:rPr>
      </w:pPr>
    </w:p>
    <w:p w:rsidR="002C13FA" w:rsidRDefault="002C13FA" w:rsidP="0094531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FF66CC"/>
        </w:rPr>
      </w:pPr>
    </w:p>
    <w:p w:rsidR="002C13FA" w:rsidRDefault="002C13FA" w:rsidP="0094531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FF66CC"/>
        </w:rPr>
      </w:pPr>
    </w:p>
    <w:p w:rsidR="002C13FA" w:rsidRDefault="002C13FA" w:rsidP="0094531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FF66CC"/>
        </w:rPr>
      </w:pPr>
    </w:p>
    <w:p w:rsidR="002C13FA" w:rsidRDefault="002C13FA" w:rsidP="0094531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FF66CC"/>
        </w:rPr>
      </w:pPr>
    </w:p>
    <w:p w:rsidR="002C13FA" w:rsidRDefault="002C13FA" w:rsidP="0094531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FF66CC"/>
        </w:rPr>
      </w:pPr>
    </w:p>
    <w:p w:rsidR="002C13FA" w:rsidRDefault="002C13FA" w:rsidP="0094531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FF66CC"/>
        </w:rPr>
      </w:pPr>
    </w:p>
    <w:p w:rsidR="002C13FA" w:rsidRDefault="002C13FA" w:rsidP="0094531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FF66CC"/>
        </w:rPr>
      </w:pPr>
    </w:p>
    <w:p w:rsidR="002C13FA" w:rsidRDefault="002C13FA" w:rsidP="0094531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FF66CC"/>
        </w:rPr>
      </w:pPr>
    </w:p>
    <w:p w:rsidR="002C13FA" w:rsidRDefault="002C13FA" w:rsidP="0094531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FF66CC"/>
        </w:rPr>
      </w:pPr>
    </w:p>
    <w:p w:rsidR="002C13FA" w:rsidRPr="002C13FA" w:rsidRDefault="002C13FA" w:rsidP="00514E01">
      <w:pPr>
        <w:spacing w:after="0" w:line="240" w:lineRule="auto"/>
        <w:jc w:val="both"/>
        <w:rPr>
          <w:rFonts w:ascii="Arial" w:eastAsia="Times New Roman" w:hAnsi="Arial" w:cs="Arial"/>
          <w:color w:val="00B050"/>
          <w:spacing w:val="8"/>
          <w:sz w:val="24"/>
          <w:szCs w:val="24"/>
          <w:lang w:eastAsia="es-MX"/>
        </w:rPr>
      </w:pPr>
      <w:r w:rsidRPr="002C13FA">
        <w:rPr>
          <w:rFonts w:ascii="Arial" w:eastAsia="Times New Roman" w:hAnsi="Arial" w:cs="Arial"/>
          <w:b/>
          <w:bCs/>
          <w:color w:val="00B050"/>
          <w:sz w:val="24"/>
          <w:szCs w:val="24"/>
          <w:lang w:eastAsia="es-MX"/>
        </w:rPr>
        <w:t>Resta de números decimales</w:t>
      </w:r>
    </w:p>
    <w:p w:rsidR="002C13FA" w:rsidRPr="00F00FCE" w:rsidRDefault="002C13FA" w:rsidP="00514E01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7"/>
          <w:szCs w:val="27"/>
          <w:lang w:eastAsia="es-MX"/>
        </w:rPr>
      </w:pPr>
      <w:r w:rsidRPr="00F00FCE">
        <w:rPr>
          <w:rFonts w:ascii="Verdana" w:eastAsia="Times New Roman" w:hAnsi="Verdana" w:cs="Times New Roman"/>
          <w:sz w:val="23"/>
          <w:szCs w:val="23"/>
          <w:lang w:eastAsia="es-MX"/>
        </w:rPr>
        <w:t>Para restar decimales sigue estos pasos:</w:t>
      </w:r>
    </w:p>
    <w:p w:rsidR="002C13FA" w:rsidRPr="00F00FCE" w:rsidRDefault="002C13FA" w:rsidP="00514E01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3"/>
          <w:szCs w:val="23"/>
          <w:lang w:eastAsia="es-MX"/>
        </w:rPr>
      </w:pPr>
      <w:r w:rsidRPr="00F00FCE">
        <w:rPr>
          <w:rFonts w:ascii="Verdana" w:eastAsia="Times New Roman" w:hAnsi="Verdana" w:cs="Times New Roman"/>
          <w:sz w:val="23"/>
          <w:szCs w:val="23"/>
          <w:lang w:eastAsia="es-MX"/>
        </w:rPr>
        <w:t>Escribe los dos números, uno bajo el otro, con los puntos decimales alineados.</w:t>
      </w:r>
    </w:p>
    <w:p w:rsidR="002C13FA" w:rsidRPr="00F00FCE" w:rsidRDefault="002C13FA" w:rsidP="00514E01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3"/>
          <w:szCs w:val="23"/>
          <w:lang w:eastAsia="es-MX"/>
        </w:rPr>
      </w:pPr>
      <w:r w:rsidRPr="00F00FCE">
        <w:rPr>
          <w:rFonts w:ascii="Verdana" w:eastAsia="Times New Roman" w:hAnsi="Verdana" w:cs="Times New Roman"/>
          <w:sz w:val="23"/>
          <w:szCs w:val="23"/>
          <w:lang w:eastAsia="es-MX"/>
        </w:rPr>
        <w:t>Añade ceros para que los números tengan la misma longitud.</w:t>
      </w:r>
    </w:p>
    <w:p w:rsidR="002C13FA" w:rsidRPr="0076046C" w:rsidRDefault="002C13FA" w:rsidP="00514E01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3"/>
          <w:szCs w:val="23"/>
          <w:lang w:eastAsia="es-MX"/>
        </w:rPr>
      </w:pPr>
      <w:r w:rsidRPr="00F00FCE">
        <w:rPr>
          <w:rFonts w:ascii="Verdana" w:eastAsia="Times New Roman" w:hAnsi="Verdana" w:cs="Times New Roman"/>
          <w:sz w:val="23"/>
          <w:szCs w:val="23"/>
          <w:lang w:eastAsia="es-MX"/>
        </w:rPr>
        <w:t>Suma normalmente, y recuerda poner el punto decimal en la respuesta.</w:t>
      </w:r>
    </w:p>
    <w:p w:rsidR="002C13FA" w:rsidRPr="0076046C" w:rsidRDefault="002C13FA" w:rsidP="00514E01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3"/>
          <w:szCs w:val="23"/>
          <w:lang w:eastAsia="es-MX"/>
        </w:rPr>
      </w:pPr>
      <w:r w:rsidRPr="002C13FA">
        <w:rPr>
          <w:rFonts w:ascii="Verdana" w:eastAsia="Times New Roman" w:hAnsi="Verdana" w:cs="Times New Roman"/>
          <w:b/>
          <w:color w:val="00B050"/>
          <w:sz w:val="23"/>
          <w:szCs w:val="23"/>
          <w:lang w:eastAsia="es-MX"/>
        </w:rPr>
        <w:t>Ejemplo:</w:t>
      </w:r>
      <w:r w:rsidRPr="002C13FA">
        <w:rPr>
          <w:rFonts w:ascii="Verdana" w:eastAsia="Times New Roman" w:hAnsi="Verdana" w:cs="Times New Roman"/>
          <w:color w:val="00B050"/>
          <w:sz w:val="23"/>
          <w:szCs w:val="23"/>
          <w:lang w:eastAsia="es-MX"/>
        </w:rPr>
        <w:t xml:space="preserve">    </w:t>
      </w:r>
      <w:r w:rsidRPr="0076046C">
        <w:rPr>
          <w:rFonts w:ascii="Verdana" w:eastAsia="Times New Roman" w:hAnsi="Verdana" w:cs="Times New Roman"/>
          <w:sz w:val="23"/>
          <w:szCs w:val="23"/>
          <w:lang w:eastAsia="es-MX"/>
        </w:rPr>
        <w:t>7.005  - 0.55</w:t>
      </w:r>
    </w:p>
    <w:p w:rsidR="002C13FA" w:rsidRDefault="002C13FA" w:rsidP="002C13FA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s-MX"/>
        </w:rPr>
      </w:pPr>
    </w:p>
    <w:p w:rsidR="002C13FA" w:rsidRDefault="002C13FA" w:rsidP="002C13FA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s-MX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eastAsia="es-MX"/>
        </w:rPr>
        <w:t xml:space="preserve">Alinea con ceros </w:t>
      </w:r>
      <w:r>
        <w:rPr>
          <w:rFonts w:ascii="Verdana" w:eastAsia="Times New Roman" w:hAnsi="Verdana" w:cs="Times New Roman"/>
          <w:color w:val="333333"/>
          <w:sz w:val="23"/>
          <w:szCs w:val="23"/>
          <w:lang w:eastAsia="es-MX"/>
        </w:rPr>
        <w:tab/>
      </w:r>
      <w:r>
        <w:rPr>
          <w:rFonts w:ascii="Verdana" w:eastAsia="Times New Roman" w:hAnsi="Verdana" w:cs="Times New Roman"/>
          <w:color w:val="333333"/>
          <w:sz w:val="23"/>
          <w:szCs w:val="23"/>
          <w:lang w:eastAsia="es-MX"/>
        </w:rPr>
        <w:tab/>
        <w:t xml:space="preserve"> 7.005 </w:t>
      </w:r>
    </w:p>
    <w:p w:rsidR="002C13FA" w:rsidRPr="00F00FCE" w:rsidRDefault="002C13FA" w:rsidP="002C13FA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u w:val="single"/>
          <w:lang w:eastAsia="es-MX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eastAsia="es-MX"/>
        </w:rPr>
        <w:tab/>
      </w:r>
      <w:r>
        <w:rPr>
          <w:rFonts w:ascii="Verdana" w:eastAsia="Times New Roman" w:hAnsi="Verdana" w:cs="Times New Roman"/>
          <w:color w:val="333333"/>
          <w:sz w:val="23"/>
          <w:szCs w:val="23"/>
          <w:lang w:eastAsia="es-MX"/>
        </w:rPr>
        <w:tab/>
      </w:r>
      <w:r>
        <w:rPr>
          <w:rFonts w:ascii="Verdana" w:eastAsia="Times New Roman" w:hAnsi="Verdana" w:cs="Times New Roman"/>
          <w:color w:val="333333"/>
          <w:sz w:val="23"/>
          <w:szCs w:val="23"/>
          <w:lang w:eastAsia="es-MX"/>
        </w:rPr>
        <w:tab/>
      </w:r>
      <w:r>
        <w:rPr>
          <w:rFonts w:ascii="Verdana" w:eastAsia="Times New Roman" w:hAnsi="Verdana" w:cs="Times New Roman"/>
          <w:color w:val="333333"/>
          <w:sz w:val="23"/>
          <w:szCs w:val="23"/>
          <w:lang w:eastAsia="es-MX"/>
        </w:rPr>
        <w:tab/>
        <w:t xml:space="preserve"> </w:t>
      </w:r>
      <w:r w:rsidRPr="00301345">
        <w:rPr>
          <w:rFonts w:ascii="Verdana" w:eastAsia="Times New Roman" w:hAnsi="Verdana" w:cs="Times New Roman"/>
          <w:color w:val="333333"/>
          <w:sz w:val="23"/>
          <w:szCs w:val="23"/>
          <w:u w:val="single"/>
          <w:lang w:eastAsia="es-MX"/>
        </w:rPr>
        <w:t>0.55</w:t>
      </w:r>
    </w:p>
    <w:p w:rsidR="002C13FA" w:rsidRDefault="002C13FA" w:rsidP="002C13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3FA" w:rsidRDefault="002C13FA" w:rsidP="002C13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Completa con ceros </w:t>
      </w:r>
      <w:r>
        <w:rPr>
          <w:rFonts w:ascii="Arial" w:hAnsi="Arial" w:cs="Arial"/>
          <w:sz w:val="24"/>
          <w:szCs w:val="24"/>
        </w:rPr>
        <w:tab/>
        <w:t xml:space="preserve"> 7.005</w:t>
      </w:r>
    </w:p>
    <w:p w:rsidR="002C13FA" w:rsidRPr="00301345" w:rsidRDefault="002C13FA" w:rsidP="002C13F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301345">
        <w:rPr>
          <w:rFonts w:ascii="Arial" w:hAnsi="Arial" w:cs="Arial"/>
          <w:sz w:val="24"/>
          <w:szCs w:val="24"/>
          <w:u w:val="single"/>
        </w:rPr>
        <w:t>0.550</w:t>
      </w:r>
    </w:p>
    <w:p w:rsidR="002C13FA" w:rsidRDefault="002C13FA" w:rsidP="002C13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3FA" w:rsidRDefault="002C13FA" w:rsidP="002C13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7.005</w:t>
      </w:r>
    </w:p>
    <w:p w:rsidR="002C13FA" w:rsidRPr="00301345" w:rsidRDefault="002C13FA" w:rsidP="002C13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-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Pr="00301345">
        <w:rPr>
          <w:rFonts w:ascii="Arial" w:hAnsi="Arial" w:cs="Arial"/>
          <w:b/>
          <w:sz w:val="24"/>
          <w:szCs w:val="24"/>
          <w:u w:val="single"/>
        </w:rPr>
        <w:t>0.550</w:t>
      </w:r>
    </w:p>
    <w:p w:rsidR="002C13FA" w:rsidRDefault="002C13FA" w:rsidP="002C13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6.455</w:t>
      </w:r>
    </w:p>
    <w:p w:rsidR="00EB6B47" w:rsidRDefault="00925D0C" w:rsidP="009453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3300"/>
          <w:sz w:val="36"/>
          <w:szCs w:val="36"/>
        </w:rPr>
      </w:pPr>
      <w:r>
        <w:rPr>
          <w:b/>
          <w:color w:val="FF66CC"/>
        </w:rPr>
        <w:t xml:space="preserve"> </w:t>
      </w:r>
      <w:r w:rsidRPr="00925D0C">
        <w:rPr>
          <w:rFonts w:ascii="Arial" w:hAnsi="Arial" w:cs="Arial"/>
          <w:b/>
          <w:color w:val="FF3300"/>
          <w:sz w:val="36"/>
          <w:szCs w:val="36"/>
        </w:rPr>
        <w:t>F C y E</w:t>
      </w:r>
    </w:p>
    <w:p w:rsidR="00925D0C" w:rsidRPr="00C20780" w:rsidRDefault="00925D0C" w:rsidP="00925D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780">
        <w:rPr>
          <w:rFonts w:ascii="Arial" w:hAnsi="Arial" w:cs="Arial"/>
          <w:sz w:val="24"/>
          <w:szCs w:val="24"/>
        </w:rPr>
        <w:t xml:space="preserve">En un país tan diverso como México, en el que se hablan distintas lenguas y hay diferentes formas de ser y de pensar, es muy importante recordar que </w:t>
      </w:r>
      <w:r w:rsidRPr="00925D0C">
        <w:rPr>
          <w:rFonts w:ascii="Arial" w:hAnsi="Arial" w:cs="Arial"/>
          <w:b/>
          <w:color w:val="FF3300"/>
          <w:sz w:val="24"/>
          <w:szCs w:val="24"/>
        </w:rPr>
        <w:t>el artículo 1° de la Constitución Política de los estados Unidos Mexicanos</w:t>
      </w:r>
      <w:r w:rsidRPr="00C20780">
        <w:rPr>
          <w:rFonts w:ascii="Arial" w:hAnsi="Arial" w:cs="Arial"/>
          <w:sz w:val="24"/>
          <w:szCs w:val="24"/>
        </w:rPr>
        <w:t>, el cual garantiza el derecho de todos a recibir un trato digno y respetuoso en cualquier momento y circunstancia.</w:t>
      </w:r>
    </w:p>
    <w:p w:rsidR="00925D0C" w:rsidRDefault="00925D0C" w:rsidP="00925D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derechos humanos fueron establecidos  para proteger a cada persona y asegurar que viva con plenitud.</w:t>
      </w:r>
    </w:p>
    <w:p w:rsidR="00925D0C" w:rsidRPr="00925D0C" w:rsidRDefault="00925D0C" w:rsidP="00925D0C">
      <w:pPr>
        <w:spacing w:after="0" w:line="240" w:lineRule="auto"/>
        <w:jc w:val="both"/>
        <w:rPr>
          <w:rFonts w:ascii="Arial" w:hAnsi="Arial" w:cs="Arial"/>
          <w:b/>
          <w:color w:val="FF3300"/>
          <w:sz w:val="24"/>
          <w:szCs w:val="24"/>
        </w:rPr>
      </w:pPr>
      <w:r w:rsidRPr="00925D0C">
        <w:rPr>
          <w:rFonts w:ascii="Arial" w:hAnsi="Arial" w:cs="Arial"/>
          <w:b/>
          <w:color w:val="FF3300"/>
          <w:sz w:val="24"/>
          <w:szCs w:val="24"/>
        </w:rPr>
        <w:t xml:space="preserve">Algunos derechos de los niños: </w:t>
      </w:r>
    </w:p>
    <w:p w:rsidR="00925D0C" w:rsidRPr="006715DB" w:rsidRDefault="00925D0C" w:rsidP="00925D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Derecho a vivir en familia.</w:t>
      </w:r>
    </w:p>
    <w:p w:rsidR="00925D0C" w:rsidRPr="006715DB" w:rsidRDefault="00925D0C" w:rsidP="00925D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Derecho a una vida libre de violencia </w:t>
      </w:r>
    </w:p>
    <w:p w:rsidR="00925D0C" w:rsidRPr="006715DB" w:rsidRDefault="00925D0C" w:rsidP="00925D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Derecho a la educación </w:t>
      </w:r>
    </w:p>
    <w:p w:rsidR="00925D0C" w:rsidRPr="006715DB" w:rsidRDefault="00925D0C" w:rsidP="00925D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Derecho a la igualdad</w:t>
      </w:r>
    </w:p>
    <w:p w:rsidR="00925D0C" w:rsidRPr="006715DB" w:rsidRDefault="00925D0C" w:rsidP="00925D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Derecho a la vida, a la libertad y a la seguridad.</w:t>
      </w:r>
    </w:p>
    <w:p w:rsidR="00925D0C" w:rsidRPr="006715DB" w:rsidRDefault="00925D0C" w:rsidP="00925D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Derecho al descanso y al esparcimiento</w:t>
      </w:r>
    </w:p>
    <w:p w:rsidR="00925D0C" w:rsidRPr="006715DB" w:rsidRDefault="00925D0C" w:rsidP="00925D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Derecho de participación </w:t>
      </w:r>
    </w:p>
    <w:p w:rsidR="00925D0C" w:rsidRPr="00925D0C" w:rsidRDefault="00925D0C" w:rsidP="0094531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FF3300"/>
          <w:sz w:val="36"/>
          <w:szCs w:val="36"/>
        </w:rPr>
      </w:pPr>
    </w:p>
    <w:sectPr w:rsidR="00925D0C" w:rsidRPr="00925D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F0193"/>
    <w:multiLevelType w:val="multilevel"/>
    <w:tmpl w:val="02AE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564EC"/>
    <w:multiLevelType w:val="hybridMultilevel"/>
    <w:tmpl w:val="1CAA11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9B"/>
    <w:rsid w:val="000A7FD5"/>
    <w:rsid w:val="000D6C26"/>
    <w:rsid w:val="00185112"/>
    <w:rsid w:val="002C13FA"/>
    <w:rsid w:val="00514E01"/>
    <w:rsid w:val="00925D0C"/>
    <w:rsid w:val="00945314"/>
    <w:rsid w:val="00C94EEF"/>
    <w:rsid w:val="00DE0D9B"/>
    <w:rsid w:val="00E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BFCF4-2DA9-478A-86EC-36E13DDE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B6B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0D9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E0D9B"/>
    <w:rPr>
      <w:b/>
      <w:bCs/>
    </w:rPr>
  </w:style>
  <w:style w:type="paragraph" w:styleId="NormalWeb">
    <w:name w:val="Normal (Web)"/>
    <w:basedOn w:val="Normal"/>
    <w:uiPriority w:val="99"/>
    <w:unhideWhenUsed/>
    <w:rsid w:val="00DE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EB6B4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92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ola.britannica.com.br/artigo/pa%C3%ADs/4779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cola.britannica.com.br/artigo/Tierra/4779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cola.britannica.com.br/artigo/proyecci%C3%B3n-cartogr%C3%A1fica/603492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escola.britannica.com.br/artigo/geograf%C3%ADa/478098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scola.britannica.com.br/artigo/ciudad/47787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893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5</cp:revision>
  <dcterms:created xsi:type="dcterms:W3CDTF">2020-10-22T01:46:00Z</dcterms:created>
  <dcterms:modified xsi:type="dcterms:W3CDTF">2020-10-22T04:44:00Z</dcterms:modified>
</cp:coreProperties>
</file>