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65" w:rsidRPr="00541840" w:rsidRDefault="006F0765" w:rsidP="003C0F02">
      <w:pPr>
        <w:spacing w:after="0" w:line="240" w:lineRule="auto"/>
        <w:jc w:val="center"/>
        <w:rPr>
          <w:rFonts w:cstheme="minorHAnsi"/>
          <w:b/>
          <w:color w:val="00B0F0"/>
          <w:sz w:val="20"/>
          <w:szCs w:val="20"/>
        </w:rPr>
      </w:pPr>
      <w:r w:rsidRPr="00541840">
        <w:rPr>
          <w:rFonts w:cstheme="minorHAnsi"/>
          <w:b/>
          <w:color w:val="00B0F0"/>
          <w:sz w:val="20"/>
          <w:szCs w:val="20"/>
        </w:rPr>
        <w:t>APRENDIZAJES ESPERADOS</w:t>
      </w:r>
      <w:bookmarkStart w:id="0" w:name="_GoBack"/>
      <w:bookmarkEnd w:id="0"/>
    </w:p>
    <w:p w:rsidR="006F0765" w:rsidRPr="00541840" w:rsidRDefault="006F0765" w:rsidP="003C0F0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41840">
        <w:rPr>
          <w:rFonts w:cstheme="minorHAnsi"/>
          <w:b/>
          <w:sz w:val="20"/>
          <w:szCs w:val="20"/>
        </w:rPr>
        <w:t>PRIMER TRIMETRE</w:t>
      </w:r>
    </w:p>
    <w:p w:rsidR="006F0765" w:rsidRPr="00541840" w:rsidRDefault="006F0765" w:rsidP="003C0F02">
      <w:pPr>
        <w:spacing w:after="0" w:line="240" w:lineRule="auto"/>
        <w:jc w:val="center"/>
        <w:rPr>
          <w:rFonts w:cstheme="minorHAnsi"/>
          <w:b/>
          <w:color w:val="BF8F00" w:themeColor="accent4" w:themeShade="BF"/>
          <w:sz w:val="20"/>
          <w:szCs w:val="20"/>
        </w:rPr>
      </w:pPr>
      <w:r w:rsidRPr="00541840">
        <w:rPr>
          <w:rFonts w:cstheme="minorHAnsi"/>
          <w:b/>
          <w:color w:val="BF8F00" w:themeColor="accent4" w:themeShade="BF"/>
          <w:sz w:val="20"/>
          <w:szCs w:val="20"/>
        </w:rPr>
        <w:t>QUINTO DE PRIMARIA</w:t>
      </w:r>
    </w:p>
    <w:p w:rsidR="006F0765" w:rsidRPr="00541840" w:rsidRDefault="006F0765" w:rsidP="006F0765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41840">
        <w:rPr>
          <w:rFonts w:cstheme="minorHAnsi"/>
          <w:b/>
          <w:color w:val="0070C0"/>
          <w:sz w:val="18"/>
          <w:szCs w:val="18"/>
        </w:rPr>
        <w:t>ESTUDIO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*Intercambio de experiencias de lectura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Elabora reseñas de textos leídos.</w:t>
      </w:r>
    </w:p>
    <w:p w:rsidR="00C114E8" w:rsidRPr="00541840" w:rsidRDefault="00C114E8" w:rsidP="00C114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Elige algún texto para reseñar.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*Comprensión de textos para adquirir nuevos conocimientos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 xml:space="preserve">Localiza información específica acerca de algún tema de su interés en textos informativos. </w:t>
      </w:r>
    </w:p>
    <w:p w:rsidR="00C114E8" w:rsidRPr="00541840" w:rsidRDefault="00C114E8" w:rsidP="00C114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Manifiesta interés por un tema específico.</w:t>
      </w:r>
    </w:p>
    <w:p w:rsidR="00C114E8" w:rsidRPr="00541840" w:rsidRDefault="00C114E8" w:rsidP="00C114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Comprende el tema de un texto informativo considerando su organización.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*Elaboración de textos que presentan información resumida proveniente de diversas fuentes</w:t>
      </w:r>
    </w:p>
    <w:p w:rsidR="00C114E8" w:rsidRPr="00541840" w:rsidRDefault="00C114E8" w:rsidP="00C114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 xml:space="preserve">Elabora resúmenes en los que se expliquen fenómenos naturales. </w:t>
      </w:r>
    </w:p>
    <w:p w:rsidR="00C114E8" w:rsidRPr="00541840" w:rsidRDefault="00C114E8" w:rsidP="00C114E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Expresa, con sus palabras, las ideas que comprende de los textos.</w:t>
      </w:r>
    </w:p>
    <w:p w:rsidR="00C114E8" w:rsidRPr="00541840" w:rsidRDefault="00C114E8" w:rsidP="003C0F0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*Intercambio oral de experiencias y nuevos conocimientos</w:t>
      </w:r>
    </w:p>
    <w:p w:rsidR="00C114E8" w:rsidRPr="00541840" w:rsidRDefault="00C114E8" w:rsidP="003C0F0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 xml:space="preserve">Presenta una exposición con los resultados de un experimento hecho en otra asignatura. </w:t>
      </w:r>
    </w:p>
    <w:p w:rsidR="00C114E8" w:rsidRPr="00541840" w:rsidRDefault="00C114E8" w:rsidP="003C0F0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 xml:space="preserve">Para presentar la exposición. </w:t>
      </w:r>
    </w:p>
    <w:p w:rsidR="00C114E8" w:rsidRPr="00541840" w:rsidRDefault="00C114E8" w:rsidP="003C0F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Organiza la información en temas y subtemas.</w:t>
      </w:r>
    </w:p>
    <w:p w:rsidR="00EB6BD5" w:rsidRPr="00541840" w:rsidRDefault="00EB6BD5" w:rsidP="003C0F02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*Intercambio escrito de nuevos conocimientos</w:t>
      </w:r>
    </w:p>
    <w:p w:rsidR="00EB6BD5" w:rsidRPr="00541840" w:rsidRDefault="00EB6BD5" w:rsidP="00EB6BD5">
      <w:p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Escribe un texto en el que describe los efectos de fenómenos naturales.</w:t>
      </w:r>
      <w:r w:rsidRPr="00541840">
        <w:rPr>
          <w:rFonts w:cstheme="minorHAnsi"/>
          <w:sz w:val="18"/>
          <w:szCs w:val="18"/>
        </w:rPr>
        <w:t xml:space="preserve"> </w:t>
      </w:r>
    </w:p>
    <w:p w:rsidR="003C0F02" w:rsidRPr="00541840" w:rsidRDefault="00EB6BD5" w:rsidP="003C0F0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Organiza las oraciones y los párrafos en el orden en que suceden los eventos.</w:t>
      </w:r>
    </w:p>
    <w:p w:rsidR="003C0F02" w:rsidRPr="00541840" w:rsidRDefault="003C0F02" w:rsidP="003C0F02">
      <w:p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color w:val="0070C0"/>
          <w:sz w:val="18"/>
          <w:szCs w:val="18"/>
        </w:rPr>
        <w:t>LITERATURA</w:t>
      </w:r>
    </w:p>
    <w:p w:rsidR="00EB6BD5" w:rsidRPr="00541840" w:rsidRDefault="00EB6BD5" w:rsidP="00EB6BD5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*Lectura de narraciones de diversos subgéneros</w:t>
      </w:r>
    </w:p>
    <w:p w:rsidR="00EB6BD5" w:rsidRPr="00541840" w:rsidRDefault="00EB6BD5" w:rsidP="00EB6BD5">
      <w:pPr>
        <w:spacing w:after="0" w:line="240" w:lineRule="auto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Lee cuentos y novelas breves.</w:t>
      </w:r>
    </w:p>
    <w:p w:rsidR="00EB6BD5" w:rsidRPr="00541840" w:rsidRDefault="00EB6BD5" w:rsidP="00EB6B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 xml:space="preserve">Relaciona las acciones y la forma de ser de los personajes de un cuento o una novela con sus características sociales (jerarquía, oficio, pertenencia a una familia o un grupo, etcétera), sus intenciones y sus relaciones con otros personajes (amor, apoyo, cuidado, alianza, lucha, poder, sumisión, etcétera). </w:t>
      </w:r>
    </w:p>
    <w:p w:rsidR="00EB6BD5" w:rsidRPr="00541840" w:rsidRDefault="00EB6BD5" w:rsidP="00EB6BD5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*Escritura y recreación de narraciones</w:t>
      </w:r>
    </w:p>
    <w:p w:rsidR="00EB6BD5" w:rsidRPr="00541840" w:rsidRDefault="00EB6BD5" w:rsidP="00EB6BD5">
      <w:pPr>
        <w:spacing w:after="0" w:line="240" w:lineRule="auto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Reescribe cuentos conocidos.</w:t>
      </w:r>
    </w:p>
    <w:p w:rsidR="00EB6BD5" w:rsidRPr="00541840" w:rsidRDefault="00EB6BD5" w:rsidP="00EB6B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Recupera los acontecimientos principales de un cuento de su elección para escribir una versión completa de la historia.</w:t>
      </w:r>
    </w:p>
    <w:p w:rsidR="00EB6BD5" w:rsidRPr="00541840" w:rsidRDefault="00EB6BD5" w:rsidP="00EB6BD5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*Lectura y escucha de poemas y canciones</w:t>
      </w:r>
    </w:p>
    <w:p w:rsidR="00EB6BD5" w:rsidRPr="00541840" w:rsidRDefault="00EB6BD5" w:rsidP="00EB6BD5">
      <w:p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Lee poemas de la lírica tradicional (poesía popular) para elaborar una antología</w:t>
      </w:r>
      <w:r w:rsidRPr="00541840">
        <w:rPr>
          <w:rFonts w:cstheme="minorHAnsi"/>
          <w:sz w:val="18"/>
          <w:szCs w:val="18"/>
        </w:rPr>
        <w:t>.</w:t>
      </w:r>
    </w:p>
    <w:p w:rsidR="00EB6BD5" w:rsidRPr="00541840" w:rsidRDefault="00EB6BD5" w:rsidP="00EB6B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Interpreta el lenguaje figurado y algunos recursos literarios de poemas de la lírica tradicional: aliteraciones, rimas, comparaciones, metáforas, reiteraciones, entre otros.</w:t>
      </w:r>
    </w:p>
    <w:p w:rsidR="00EB6BD5" w:rsidRPr="00541840" w:rsidRDefault="00EB6BD5" w:rsidP="00EB6BD5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*Creaciones y juegos con el lenguaje poético</w:t>
      </w:r>
    </w:p>
    <w:p w:rsidR="00EB6BD5" w:rsidRPr="00541840" w:rsidRDefault="00EB6BD5" w:rsidP="00EB6BD5">
      <w:p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Elabora una antología de adivinanzas</w:t>
      </w:r>
      <w:r w:rsidRPr="00541840">
        <w:rPr>
          <w:rFonts w:cstheme="minorHAnsi"/>
          <w:sz w:val="18"/>
          <w:szCs w:val="18"/>
        </w:rPr>
        <w:t xml:space="preserve">. </w:t>
      </w:r>
    </w:p>
    <w:p w:rsidR="00EB6BD5" w:rsidRPr="00541840" w:rsidRDefault="00EB6BD5" w:rsidP="00EB6B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Participa con fluidez en el juego de decir una adivinanza y responderla.</w:t>
      </w:r>
    </w:p>
    <w:p w:rsidR="00EB6BD5" w:rsidRPr="00541840" w:rsidRDefault="00EB6BD5" w:rsidP="00EB6BD5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*Lectura, escritura y escenificación de obras teatrales</w:t>
      </w:r>
    </w:p>
    <w:p w:rsidR="00EB6BD5" w:rsidRPr="00541840" w:rsidRDefault="00EB6BD5" w:rsidP="00EB6BD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Lee y presencia la escenificación de obras teatrales para niños y jóvenes</w:t>
      </w:r>
      <w:r w:rsidRPr="00541840">
        <w:rPr>
          <w:rFonts w:cstheme="minorHAnsi"/>
          <w:sz w:val="18"/>
          <w:szCs w:val="18"/>
        </w:rPr>
        <w:t xml:space="preserve">. </w:t>
      </w:r>
    </w:p>
    <w:p w:rsidR="00EB6BD5" w:rsidRPr="00541840" w:rsidRDefault="00EB6BD5" w:rsidP="00EB6BD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Reconstruye la historia, en tanto secuencia de acontecimientos, a partir de las pistas que se dan en diálogos y acotaciones.</w:t>
      </w:r>
    </w:p>
    <w:p w:rsidR="003C0F02" w:rsidRPr="00541840" w:rsidRDefault="003C0F02" w:rsidP="003C0F02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41840">
        <w:rPr>
          <w:rFonts w:cstheme="minorHAnsi"/>
          <w:b/>
          <w:color w:val="0070C0"/>
          <w:sz w:val="18"/>
          <w:szCs w:val="18"/>
        </w:rPr>
        <w:t>PRÁCTICA SOCIAL</w:t>
      </w:r>
    </w:p>
    <w:p w:rsidR="003C0F02" w:rsidRPr="00541840" w:rsidRDefault="003C0F02" w:rsidP="003C0F02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*Producción e interpretación de textos para realizar trámites y gestionar servicios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Escribe cartas formales para solicitar servicios públicos</w:t>
      </w:r>
      <w:r w:rsidRPr="00541840">
        <w:rPr>
          <w:rFonts w:cstheme="minorHAnsi"/>
          <w:sz w:val="18"/>
          <w:szCs w:val="18"/>
        </w:rPr>
        <w:t>.</w:t>
      </w:r>
    </w:p>
    <w:p w:rsidR="003C0F02" w:rsidRPr="00541840" w:rsidRDefault="003C0F02" w:rsidP="003C0F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Define con su grupo algún servicio público que sea necesario para mejorar su escuela.</w:t>
      </w:r>
    </w:p>
    <w:p w:rsidR="003C0F02" w:rsidRPr="00541840" w:rsidRDefault="003C0F02" w:rsidP="003C0F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Usa mayúsculas para nombres propios e inicio de párrafos.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*Producción e interpretación de instructivos y documentos que regulan la convivencia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Lee y elabora folletos con instrucciones para el cuidado de la salud o para evitar accidentes.</w:t>
      </w:r>
    </w:p>
    <w:p w:rsidR="003C0F02" w:rsidRPr="00541840" w:rsidRDefault="003C0F02" w:rsidP="003C0F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Reconoce la función de los folletos.</w:t>
      </w:r>
    </w:p>
    <w:p w:rsidR="003C0F02" w:rsidRPr="00541840" w:rsidRDefault="003C0F02" w:rsidP="003C0F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Reflexiona sobre las diferencias entre los folletos y otros tipos de textos discontinuos.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*Análisis de los medios de comunicación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Explora y analiza la publicidad</w:t>
      </w:r>
      <w:r w:rsidRPr="00541840">
        <w:rPr>
          <w:rFonts w:cstheme="minorHAnsi"/>
          <w:sz w:val="18"/>
          <w:szCs w:val="18"/>
        </w:rPr>
        <w:t xml:space="preserve">. </w:t>
      </w:r>
    </w:p>
    <w:p w:rsidR="003C0F02" w:rsidRPr="00541840" w:rsidRDefault="003C0F02" w:rsidP="003C0F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Identifica anuncios publicitarios en revistas y periódicos, impresos y electrónicos.</w:t>
      </w:r>
    </w:p>
    <w:p w:rsidR="003C0F02" w:rsidRPr="00541840" w:rsidRDefault="003C0F02" w:rsidP="003C0F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Analiza en algunos anuncios las características de las frases publicitarias y su función.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*Participación y difusión de información en la comunidad escolar</w:t>
      </w:r>
    </w:p>
    <w:p w:rsidR="003C0F02" w:rsidRPr="00541840" w:rsidRDefault="003C0F02" w:rsidP="003C0F0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Elabora historietas y las publica en el periódico escolar</w:t>
      </w:r>
      <w:r w:rsidRPr="00541840">
        <w:rPr>
          <w:rFonts w:cstheme="minorHAnsi"/>
          <w:sz w:val="18"/>
          <w:szCs w:val="18"/>
        </w:rPr>
        <w:t>.</w:t>
      </w:r>
    </w:p>
    <w:p w:rsidR="003C0F02" w:rsidRPr="00541840" w:rsidRDefault="003C0F02" w:rsidP="003C0F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 xml:space="preserve">Identifica el formato de las historietas. </w:t>
      </w:r>
    </w:p>
    <w:p w:rsidR="003C0F02" w:rsidRPr="00541840" w:rsidRDefault="003C0F02" w:rsidP="003C0F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lastRenderedPageBreak/>
        <w:t>Reflexiona sobre la diversidad de textos que se pueden adaptar a este formato.</w:t>
      </w:r>
    </w:p>
    <w:p w:rsidR="003C0F02" w:rsidRPr="00541840" w:rsidRDefault="003C0F02" w:rsidP="003C0F02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541840">
        <w:rPr>
          <w:rFonts w:cstheme="minorHAnsi"/>
          <w:color w:val="FF0000"/>
          <w:sz w:val="18"/>
          <w:szCs w:val="18"/>
        </w:rPr>
        <w:t>*Reconocimiento de la diversidad lingüística y cultural</w:t>
      </w:r>
    </w:p>
    <w:p w:rsidR="003C0F02" w:rsidRPr="00541840" w:rsidRDefault="003C0F02" w:rsidP="003C0F02">
      <w:pPr>
        <w:spacing w:after="0" w:line="240" w:lineRule="auto"/>
        <w:rPr>
          <w:rFonts w:cstheme="minorHAnsi"/>
          <w:sz w:val="18"/>
          <w:szCs w:val="18"/>
        </w:rPr>
      </w:pPr>
      <w:r w:rsidRPr="00541840">
        <w:rPr>
          <w:rFonts w:cstheme="minorHAnsi"/>
          <w:b/>
          <w:sz w:val="18"/>
          <w:szCs w:val="18"/>
        </w:rPr>
        <w:t>Reconoce algunas palabras usuales en el español de México que provienen de diversas lenguas indígenas.</w:t>
      </w:r>
      <w:r w:rsidRPr="00541840">
        <w:rPr>
          <w:rFonts w:cstheme="minorHAnsi"/>
          <w:sz w:val="18"/>
          <w:szCs w:val="18"/>
        </w:rPr>
        <w:t xml:space="preserve"> </w:t>
      </w:r>
    </w:p>
    <w:p w:rsidR="003C0F02" w:rsidRPr="00541840" w:rsidRDefault="003C0F02" w:rsidP="003C0F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41840">
        <w:rPr>
          <w:rFonts w:cstheme="minorHAnsi"/>
          <w:sz w:val="18"/>
          <w:szCs w:val="18"/>
        </w:rPr>
        <w:t>Reconoce la presencia de las lenguas indígenas en el español usual en México.</w:t>
      </w:r>
    </w:p>
    <w:p w:rsidR="003C0F02" w:rsidRPr="00541840" w:rsidRDefault="003C0F02" w:rsidP="003C0F02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EB6BD5" w:rsidRPr="003C0F02" w:rsidRDefault="00EB6BD5" w:rsidP="00EB6BD5">
      <w:pPr>
        <w:spacing w:after="0" w:line="240" w:lineRule="auto"/>
        <w:rPr>
          <w:rFonts w:cstheme="minorHAnsi"/>
          <w:sz w:val="16"/>
          <w:szCs w:val="16"/>
        </w:rPr>
      </w:pPr>
    </w:p>
    <w:p w:rsidR="00EB6BD5" w:rsidRPr="003C0F02" w:rsidRDefault="00EB6BD5" w:rsidP="00EB6BD5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901ED3" w:rsidRPr="003C0F02" w:rsidRDefault="00901ED3">
      <w:pPr>
        <w:rPr>
          <w:rFonts w:cstheme="minorHAnsi"/>
          <w:sz w:val="16"/>
          <w:szCs w:val="16"/>
        </w:rPr>
      </w:pPr>
    </w:p>
    <w:sectPr w:rsidR="00901ED3" w:rsidRPr="003C0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F4E"/>
    <w:multiLevelType w:val="hybridMultilevel"/>
    <w:tmpl w:val="56542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509"/>
    <w:multiLevelType w:val="hybridMultilevel"/>
    <w:tmpl w:val="34DC4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2CA"/>
    <w:multiLevelType w:val="hybridMultilevel"/>
    <w:tmpl w:val="472E0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526"/>
    <w:multiLevelType w:val="hybridMultilevel"/>
    <w:tmpl w:val="D41AA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203"/>
    <w:multiLevelType w:val="hybridMultilevel"/>
    <w:tmpl w:val="5C9AF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3BE7"/>
    <w:multiLevelType w:val="hybridMultilevel"/>
    <w:tmpl w:val="74846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218"/>
    <w:multiLevelType w:val="hybridMultilevel"/>
    <w:tmpl w:val="E69ED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48FC"/>
    <w:multiLevelType w:val="hybridMultilevel"/>
    <w:tmpl w:val="57D03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390D"/>
    <w:multiLevelType w:val="hybridMultilevel"/>
    <w:tmpl w:val="C4C09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33FA"/>
    <w:multiLevelType w:val="hybridMultilevel"/>
    <w:tmpl w:val="5F442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77C0"/>
    <w:multiLevelType w:val="hybridMultilevel"/>
    <w:tmpl w:val="CA884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0AD9"/>
    <w:multiLevelType w:val="hybridMultilevel"/>
    <w:tmpl w:val="97564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F5237"/>
    <w:multiLevelType w:val="hybridMultilevel"/>
    <w:tmpl w:val="883A7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446"/>
    <w:multiLevelType w:val="hybridMultilevel"/>
    <w:tmpl w:val="8E7C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F10A6"/>
    <w:multiLevelType w:val="hybridMultilevel"/>
    <w:tmpl w:val="A41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1375C"/>
    <w:multiLevelType w:val="hybridMultilevel"/>
    <w:tmpl w:val="E0360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47A"/>
    <w:multiLevelType w:val="hybridMultilevel"/>
    <w:tmpl w:val="737CB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5"/>
    <w:rsid w:val="003C0F02"/>
    <w:rsid w:val="00476A98"/>
    <w:rsid w:val="00541840"/>
    <w:rsid w:val="006F0765"/>
    <w:rsid w:val="008941FB"/>
    <w:rsid w:val="00901ED3"/>
    <w:rsid w:val="00C114E8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A9E3E-5B76-4BE2-83D5-B852E84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2021-09-04T20:03:00Z</dcterms:created>
  <dcterms:modified xsi:type="dcterms:W3CDTF">2021-09-05T15:55:00Z</dcterms:modified>
</cp:coreProperties>
</file>