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398" w:rsidRPr="00CA0398" w:rsidRDefault="00CA0398" w:rsidP="00CA0398">
      <w:pPr>
        <w:jc w:val="center"/>
        <w:rPr>
          <w:b/>
          <w:noProof/>
          <w:sz w:val="36"/>
          <w:lang w:eastAsia="es-MX"/>
        </w:rPr>
      </w:pPr>
      <w:r w:rsidRPr="00CA0398">
        <w:rPr>
          <w:b/>
          <w:noProof/>
          <w:sz w:val="36"/>
          <w:lang w:eastAsia="es-MX"/>
        </w:rPr>
        <w:t>SHOULD / MUST / HAVE TO</w:t>
      </w:r>
    </w:p>
    <w:p w:rsidR="00CA0398" w:rsidRDefault="00CA0398">
      <w:pPr>
        <w:rPr>
          <w:noProof/>
          <w:lang w:eastAsia="es-MX"/>
        </w:rPr>
      </w:pPr>
    </w:p>
    <w:p w:rsidR="00CA0398" w:rsidRDefault="00CA0398" w:rsidP="00CA0398">
      <w:pPr>
        <w:jc w:val="center"/>
      </w:pPr>
      <w:r>
        <w:rPr>
          <w:noProof/>
          <w:lang w:eastAsia="es-MX"/>
        </w:rPr>
        <w:drawing>
          <wp:inline distT="0" distB="0" distL="0" distR="0">
            <wp:extent cx="4512623" cy="3885870"/>
            <wp:effectExtent l="0" t="0" r="254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ould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480" cy="388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98" w:rsidRDefault="00CA0398" w:rsidP="00CA0398">
      <w:pPr>
        <w:jc w:val="center"/>
      </w:pPr>
      <w:r>
        <w:rPr>
          <w:noProof/>
          <w:lang w:eastAsia="es-MX"/>
        </w:rPr>
        <w:drawing>
          <wp:inline distT="0" distB="0" distL="0" distR="0">
            <wp:extent cx="4417307" cy="4185850"/>
            <wp:effectExtent l="0" t="0" r="254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ould-form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0"/>
                    <a:stretch/>
                  </pic:blipFill>
                  <pic:spPr bwMode="auto">
                    <a:xfrm>
                      <a:off x="0" y="0"/>
                      <a:ext cx="4424964" cy="419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398" w:rsidRDefault="00CA0398" w:rsidP="00CA0398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419618" cy="42157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st_vs_haveto_meaning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3"/>
                    <a:stretch/>
                  </pic:blipFill>
                  <pic:spPr bwMode="auto">
                    <a:xfrm>
                      <a:off x="0" y="0"/>
                      <a:ext cx="4424241" cy="422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  <w:r>
        <w:rPr>
          <w:noProof/>
          <w:lang w:eastAsia="es-MX"/>
        </w:rPr>
        <w:drawing>
          <wp:inline distT="0" distB="0" distL="0" distR="0">
            <wp:extent cx="4395850" cy="4180883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ust_vs_have-to_for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1"/>
                    <a:stretch/>
                  </pic:blipFill>
                  <pic:spPr bwMode="auto">
                    <a:xfrm>
                      <a:off x="0" y="0"/>
                      <a:ext cx="4400173" cy="418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678878" cy="4431767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-8Xt59U4AAD2-f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2"/>
                    <a:stretch/>
                  </pic:blipFill>
                  <pic:spPr bwMode="auto">
                    <a:xfrm>
                      <a:off x="0" y="0"/>
                      <a:ext cx="4681788" cy="443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</w:p>
    <w:p w:rsidR="00CA0398" w:rsidRPr="00CA0398" w:rsidRDefault="00CA0398" w:rsidP="00CA0398">
      <w:pPr>
        <w:rPr>
          <w:b/>
          <w:sz w:val="28"/>
        </w:rPr>
      </w:pPr>
      <w:r w:rsidRPr="00CA0398">
        <w:rPr>
          <w:b/>
          <w:sz w:val="28"/>
        </w:rPr>
        <w:lastRenderedPageBreak/>
        <w:t xml:space="preserve">HOMEWORK: </w:t>
      </w:r>
      <w:proofErr w:type="spellStart"/>
      <w:r w:rsidRPr="00CA0398">
        <w:rPr>
          <w:b/>
          <w:sz w:val="28"/>
        </w:rPr>
        <w:t>Answers</w:t>
      </w:r>
      <w:proofErr w:type="spellEnd"/>
      <w:r w:rsidRPr="00CA0398">
        <w:rPr>
          <w:b/>
          <w:sz w:val="28"/>
        </w:rPr>
        <w:t xml:space="preserve"> </w:t>
      </w:r>
      <w:proofErr w:type="spellStart"/>
      <w:r w:rsidRPr="00CA0398">
        <w:rPr>
          <w:b/>
          <w:sz w:val="28"/>
        </w:rPr>
        <w:t>the</w:t>
      </w:r>
      <w:proofErr w:type="spellEnd"/>
      <w:r w:rsidRPr="00CA0398">
        <w:rPr>
          <w:b/>
          <w:sz w:val="28"/>
        </w:rPr>
        <w:t xml:space="preserve"> </w:t>
      </w:r>
      <w:proofErr w:type="spellStart"/>
      <w:r w:rsidRPr="00CA0398">
        <w:rPr>
          <w:b/>
          <w:sz w:val="28"/>
        </w:rPr>
        <w:t>following</w:t>
      </w:r>
      <w:proofErr w:type="spellEnd"/>
      <w:r w:rsidRPr="00CA0398">
        <w:rPr>
          <w:b/>
          <w:sz w:val="28"/>
        </w:rPr>
        <w:t xml:space="preserve"> </w:t>
      </w:r>
      <w:proofErr w:type="spellStart"/>
      <w:r w:rsidRPr="00CA0398">
        <w:rPr>
          <w:b/>
          <w:sz w:val="28"/>
        </w:rPr>
        <w:t>exercises</w:t>
      </w:r>
      <w:proofErr w:type="spellEnd"/>
      <w:r w:rsidRPr="00CA0398">
        <w:rPr>
          <w:b/>
          <w:sz w:val="28"/>
        </w:rPr>
        <w:t xml:space="preserve"> </w:t>
      </w:r>
      <w:proofErr w:type="spellStart"/>
      <w:r w:rsidRPr="00CA0398">
        <w:rPr>
          <w:b/>
          <w:sz w:val="28"/>
        </w:rPr>
        <w:t>about</w:t>
      </w:r>
      <w:proofErr w:type="spellEnd"/>
      <w:r w:rsidRPr="00CA0398">
        <w:rPr>
          <w:b/>
          <w:sz w:val="28"/>
        </w:rPr>
        <w:t xml:space="preserve"> </w:t>
      </w:r>
      <w:proofErr w:type="spellStart"/>
      <w:r w:rsidRPr="00CA0398">
        <w:rPr>
          <w:b/>
          <w:sz w:val="28"/>
        </w:rPr>
        <w:t>the</w:t>
      </w:r>
      <w:proofErr w:type="spellEnd"/>
      <w:r w:rsidRPr="00CA0398">
        <w:rPr>
          <w:b/>
          <w:sz w:val="28"/>
        </w:rPr>
        <w:t xml:space="preserve"> </w:t>
      </w:r>
      <w:proofErr w:type="spellStart"/>
      <w:r w:rsidRPr="00CA0398">
        <w:rPr>
          <w:b/>
          <w:sz w:val="28"/>
        </w:rPr>
        <w:t>modals</w:t>
      </w:r>
      <w:proofErr w:type="spellEnd"/>
      <w:r w:rsidRPr="00CA0398">
        <w:rPr>
          <w:b/>
          <w:sz w:val="28"/>
        </w:rPr>
        <w:t>.</w:t>
      </w:r>
    </w:p>
    <w:p w:rsidR="00CA0398" w:rsidRDefault="00CA0398" w:rsidP="00CA0398">
      <w:pPr>
        <w:jc w:val="center"/>
      </w:pPr>
      <w:r>
        <w:rPr>
          <w:noProof/>
          <w:lang w:eastAsia="es-MX"/>
        </w:rPr>
        <w:drawing>
          <wp:inline distT="0" distB="0" distL="0" distR="0">
            <wp:extent cx="6465908" cy="743395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iving-advice-shouldshouldnt-information-gap-activities_124793_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9" b="7139"/>
                    <a:stretch/>
                  </pic:blipFill>
                  <pic:spPr bwMode="auto">
                    <a:xfrm>
                      <a:off x="0" y="0"/>
                      <a:ext cx="6466205" cy="7434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</w:p>
    <w:p w:rsidR="00CA0398" w:rsidRDefault="00CA0398" w:rsidP="00CA0398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6471285" cy="9144000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12141753356603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98" w:rsidRDefault="00CA0398" w:rsidP="00CA0398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6471285" cy="914400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12011311396391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398" w:rsidSect="00CA039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398"/>
    <w:rsid w:val="00574446"/>
    <w:rsid w:val="00B357D1"/>
    <w:rsid w:val="00CA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C3ACB6-F516-489B-830E-859885C20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gif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2022-01-16T22:05:00Z</dcterms:created>
  <dcterms:modified xsi:type="dcterms:W3CDTF">2022-01-16T22:21:00Z</dcterms:modified>
</cp:coreProperties>
</file>