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855410" w:rsidP="00855410">
      <w:pPr>
        <w:jc w:val="center"/>
        <w:rPr>
          <w:b/>
          <w:sz w:val="32"/>
        </w:rPr>
      </w:pPr>
      <w:r w:rsidRPr="00855410">
        <w:rPr>
          <w:b/>
          <w:sz w:val="32"/>
        </w:rPr>
        <w:t>COUNTRIES</w:t>
      </w:r>
    </w:p>
    <w:p w:rsidR="00855410" w:rsidRDefault="00855410" w:rsidP="00855410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 wp14:anchorId="6AC878AC" wp14:editId="27CA5566">
            <wp:extent cx="3467595" cy="346759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ollection-mexico-icons-fun-colorful-sketch-countries-alphabet-425803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112" cy="347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10" w:rsidRDefault="00855410" w:rsidP="00855410">
      <w:pPr>
        <w:rPr>
          <w:b/>
          <w:sz w:val="32"/>
        </w:rPr>
      </w:pPr>
    </w:p>
    <w:p w:rsidR="00855410" w:rsidRPr="003A26D8" w:rsidRDefault="00855410" w:rsidP="00855410">
      <w:pPr>
        <w:rPr>
          <w:sz w:val="24"/>
        </w:rPr>
      </w:pPr>
      <w:r w:rsidRPr="003A26D8">
        <w:rPr>
          <w:sz w:val="24"/>
        </w:rPr>
        <w:t xml:space="preserve">I </w:t>
      </w:r>
      <w:proofErr w:type="spellStart"/>
      <w:r w:rsidRPr="003A26D8">
        <w:rPr>
          <w:sz w:val="24"/>
        </w:rPr>
        <w:t>will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talk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about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Mexico</w:t>
      </w:r>
      <w:proofErr w:type="spellEnd"/>
      <w:r w:rsidRPr="003A26D8">
        <w:rPr>
          <w:sz w:val="24"/>
        </w:rPr>
        <w:t xml:space="preserve">. </w:t>
      </w:r>
    </w:p>
    <w:p w:rsidR="00855410" w:rsidRPr="003A26D8" w:rsidRDefault="00855410" w:rsidP="00841F0E">
      <w:pPr>
        <w:jc w:val="both"/>
        <w:rPr>
          <w:sz w:val="24"/>
        </w:rPr>
      </w:pPr>
      <w:proofErr w:type="spellStart"/>
      <w:r w:rsidRPr="003A26D8">
        <w:rPr>
          <w:sz w:val="24"/>
        </w:rPr>
        <w:t>Mexico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is</w:t>
      </w:r>
      <w:proofErr w:type="spellEnd"/>
      <w:r w:rsidRPr="003A26D8">
        <w:rPr>
          <w:sz w:val="24"/>
        </w:rPr>
        <w:t xml:space="preserve"> in No</w:t>
      </w:r>
      <w:r w:rsidR="003A26D8">
        <w:rPr>
          <w:sz w:val="24"/>
        </w:rPr>
        <w:t>r</w:t>
      </w:r>
      <w:r w:rsidRPr="003A26D8">
        <w:rPr>
          <w:sz w:val="24"/>
        </w:rPr>
        <w:t xml:space="preserve">th </w:t>
      </w:r>
      <w:proofErr w:type="spellStart"/>
      <w:r w:rsidRPr="003A26D8">
        <w:rPr>
          <w:sz w:val="24"/>
        </w:rPr>
        <w:t>America</w:t>
      </w:r>
      <w:proofErr w:type="spellEnd"/>
      <w:r w:rsidRPr="003A26D8">
        <w:rPr>
          <w:sz w:val="24"/>
        </w:rPr>
        <w:t>.</w:t>
      </w:r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Its</w:t>
      </w:r>
      <w:proofErr w:type="spellEnd"/>
      <w:r w:rsidR="00841F0E">
        <w:rPr>
          <w:sz w:val="24"/>
        </w:rPr>
        <w:t xml:space="preserve"> oficial </w:t>
      </w:r>
      <w:proofErr w:type="spellStart"/>
      <w:r w:rsidR="00841F0E">
        <w:rPr>
          <w:sz w:val="24"/>
        </w:rPr>
        <w:t>language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is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spanish</w:t>
      </w:r>
      <w:proofErr w:type="spellEnd"/>
      <w:r w:rsidR="00841F0E">
        <w:rPr>
          <w:sz w:val="24"/>
        </w:rPr>
        <w:t xml:space="preserve"> and </w:t>
      </w:r>
      <w:proofErr w:type="spellStart"/>
      <w:r w:rsidR="00841F0E">
        <w:rPr>
          <w:sz w:val="24"/>
        </w:rPr>
        <w:t>it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is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next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to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the</w:t>
      </w:r>
      <w:proofErr w:type="spellEnd"/>
      <w:r w:rsidR="00841F0E">
        <w:rPr>
          <w:sz w:val="24"/>
        </w:rPr>
        <w:t xml:space="preserve"> USA in </w:t>
      </w:r>
      <w:proofErr w:type="spellStart"/>
      <w:r w:rsidR="00841F0E">
        <w:rPr>
          <w:sz w:val="24"/>
        </w:rPr>
        <w:t>the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north</w:t>
      </w:r>
      <w:proofErr w:type="spellEnd"/>
      <w:r w:rsidR="00841F0E">
        <w:rPr>
          <w:sz w:val="24"/>
        </w:rPr>
        <w:t xml:space="preserve">, and Guatemala &amp; </w:t>
      </w:r>
      <w:proofErr w:type="spellStart"/>
      <w:r w:rsidR="00841F0E">
        <w:rPr>
          <w:sz w:val="24"/>
        </w:rPr>
        <w:t>Belize</w:t>
      </w:r>
      <w:proofErr w:type="spellEnd"/>
      <w:r w:rsidR="00841F0E">
        <w:rPr>
          <w:sz w:val="24"/>
        </w:rPr>
        <w:t xml:space="preserve"> in </w:t>
      </w:r>
      <w:proofErr w:type="spellStart"/>
      <w:r w:rsidR="00841F0E">
        <w:rPr>
          <w:sz w:val="24"/>
        </w:rPr>
        <w:t>the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south</w:t>
      </w:r>
      <w:proofErr w:type="spellEnd"/>
      <w:r w:rsidR="00841F0E">
        <w:rPr>
          <w:sz w:val="24"/>
        </w:rPr>
        <w:t>.</w:t>
      </w:r>
    </w:p>
    <w:p w:rsidR="00855410" w:rsidRPr="003A26D8" w:rsidRDefault="00855410" w:rsidP="00855410">
      <w:pPr>
        <w:rPr>
          <w:sz w:val="24"/>
        </w:rPr>
      </w:pPr>
      <w:proofErr w:type="spellStart"/>
      <w:r w:rsidRPr="003A26D8">
        <w:rPr>
          <w:sz w:val="24"/>
        </w:rPr>
        <w:t>The</w:t>
      </w:r>
      <w:proofErr w:type="spellEnd"/>
      <w:r w:rsidRPr="003A26D8">
        <w:rPr>
          <w:sz w:val="24"/>
        </w:rPr>
        <w:t xml:space="preserve"> c</w:t>
      </w:r>
      <w:r w:rsidR="00841F0E">
        <w:rPr>
          <w:sz w:val="24"/>
        </w:rPr>
        <w:t xml:space="preserve">apital of </w:t>
      </w:r>
      <w:proofErr w:type="spellStart"/>
      <w:r w:rsidR="00841F0E">
        <w:rPr>
          <w:sz w:val="24"/>
        </w:rPr>
        <w:t>Mexico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is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Mexico</w:t>
      </w:r>
      <w:proofErr w:type="spellEnd"/>
      <w:r w:rsidR="00841F0E">
        <w:rPr>
          <w:sz w:val="24"/>
        </w:rPr>
        <w:t xml:space="preserve"> City, and </w:t>
      </w:r>
      <w:proofErr w:type="spellStart"/>
      <w:r w:rsidR="00841F0E">
        <w:rPr>
          <w:sz w:val="24"/>
        </w:rPr>
        <w:t>it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is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one</w:t>
      </w:r>
      <w:proofErr w:type="spellEnd"/>
      <w:r w:rsidR="00841F0E">
        <w:rPr>
          <w:sz w:val="24"/>
        </w:rPr>
        <w:t xml:space="preserve"> of </w:t>
      </w:r>
      <w:proofErr w:type="spellStart"/>
      <w:r w:rsidR="00841F0E">
        <w:rPr>
          <w:sz w:val="24"/>
        </w:rPr>
        <w:t>the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largest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cities</w:t>
      </w:r>
      <w:proofErr w:type="spellEnd"/>
      <w:r w:rsidR="00841F0E">
        <w:rPr>
          <w:sz w:val="24"/>
        </w:rPr>
        <w:t xml:space="preserve"> in </w:t>
      </w:r>
      <w:proofErr w:type="spellStart"/>
      <w:r w:rsidR="00841F0E">
        <w:rPr>
          <w:sz w:val="24"/>
        </w:rPr>
        <w:t>the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world</w:t>
      </w:r>
      <w:proofErr w:type="spellEnd"/>
      <w:r w:rsidR="00841F0E">
        <w:rPr>
          <w:sz w:val="24"/>
        </w:rPr>
        <w:t xml:space="preserve">. </w:t>
      </w:r>
    </w:p>
    <w:p w:rsidR="00855410" w:rsidRPr="003A26D8" w:rsidRDefault="00855410" w:rsidP="00855410">
      <w:pPr>
        <w:rPr>
          <w:sz w:val="24"/>
        </w:rPr>
      </w:pPr>
      <w:proofErr w:type="spellStart"/>
      <w:r w:rsidRPr="003A26D8">
        <w:rPr>
          <w:sz w:val="24"/>
        </w:rPr>
        <w:t>Its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flag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is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green</w:t>
      </w:r>
      <w:proofErr w:type="spellEnd"/>
      <w:r w:rsidRPr="003A26D8">
        <w:rPr>
          <w:sz w:val="24"/>
        </w:rPr>
        <w:t xml:space="preserve">, </w:t>
      </w:r>
      <w:proofErr w:type="spellStart"/>
      <w:r w:rsidRPr="003A26D8">
        <w:rPr>
          <w:sz w:val="24"/>
        </w:rPr>
        <w:t>white</w:t>
      </w:r>
      <w:proofErr w:type="spellEnd"/>
      <w:r w:rsidR="003A26D8">
        <w:rPr>
          <w:sz w:val="24"/>
        </w:rPr>
        <w:t>,</w:t>
      </w:r>
      <w:r w:rsidRPr="003A26D8">
        <w:rPr>
          <w:sz w:val="24"/>
        </w:rPr>
        <w:t xml:space="preserve"> and red</w:t>
      </w:r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with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an</w:t>
      </w:r>
      <w:proofErr w:type="spellEnd"/>
      <w:r w:rsidR="00841F0E">
        <w:rPr>
          <w:sz w:val="24"/>
        </w:rPr>
        <w:t xml:space="preserve"> Eagle </w:t>
      </w:r>
      <w:proofErr w:type="spellStart"/>
      <w:r w:rsidR="00841F0E">
        <w:rPr>
          <w:sz w:val="24"/>
        </w:rPr>
        <w:t>devouring</w:t>
      </w:r>
      <w:proofErr w:type="spellEnd"/>
      <w:r w:rsidR="00841F0E">
        <w:rPr>
          <w:sz w:val="24"/>
        </w:rPr>
        <w:t xml:space="preserve"> a </w:t>
      </w:r>
      <w:proofErr w:type="spellStart"/>
      <w:r w:rsidR="00841F0E">
        <w:rPr>
          <w:sz w:val="24"/>
        </w:rPr>
        <w:t>snake</w:t>
      </w:r>
      <w:proofErr w:type="spellEnd"/>
      <w:r w:rsidRPr="003A26D8">
        <w:rPr>
          <w:sz w:val="24"/>
        </w:rPr>
        <w:t>.</w:t>
      </w:r>
    </w:p>
    <w:p w:rsidR="00855410" w:rsidRPr="003A26D8" w:rsidRDefault="00841F0E" w:rsidP="00841F0E">
      <w:pPr>
        <w:jc w:val="both"/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Mexico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 are a </w:t>
      </w:r>
      <w:proofErr w:type="spellStart"/>
      <w:r>
        <w:rPr>
          <w:sz w:val="24"/>
        </w:rPr>
        <w:t>lot</w:t>
      </w:r>
      <w:proofErr w:type="spellEnd"/>
      <w:r>
        <w:rPr>
          <w:sz w:val="24"/>
        </w:rPr>
        <w:t xml:space="preserve"> of </w:t>
      </w:r>
      <w:proofErr w:type="spellStart"/>
      <w:r w:rsidR="00855410" w:rsidRPr="003A26D8">
        <w:rPr>
          <w:sz w:val="24"/>
        </w:rPr>
        <w:t>typical</w:t>
      </w:r>
      <w:proofErr w:type="spellEnd"/>
      <w:r w:rsidR="00855410" w:rsidRPr="003A26D8">
        <w:rPr>
          <w:sz w:val="24"/>
        </w:rPr>
        <w:t xml:space="preserve"> </w:t>
      </w:r>
      <w:proofErr w:type="spellStart"/>
      <w:r>
        <w:rPr>
          <w:sz w:val="24"/>
        </w:rPr>
        <w:t>dishes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famous</w:t>
      </w:r>
      <w:proofErr w:type="spellEnd"/>
      <w:r>
        <w:rPr>
          <w:sz w:val="24"/>
        </w:rPr>
        <w:t xml:space="preserve"> </w:t>
      </w:r>
      <w:r w:rsidR="00855410" w:rsidRPr="003A26D8">
        <w:rPr>
          <w:sz w:val="24"/>
        </w:rPr>
        <w:t>are tacos, nachos,</w:t>
      </w:r>
      <w:r w:rsidR="003A26D8">
        <w:rPr>
          <w:sz w:val="24"/>
        </w:rPr>
        <w:t xml:space="preserve"> chili</w:t>
      </w:r>
      <w:r>
        <w:rPr>
          <w:sz w:val="24"/>
        </w:rPr>
        <w:t>, mole, etc</w:t>
      </w:r>
      <w:r w:rsidR="00855410" w:rsidRPr="003A26D8">
        <w:rPr>
          <w:sz w:val="24"/>
        </w:rPr>
        <w:t xml:space="preserve">. </w:t>
      </w:r>
      <w:proofErr w:type="spellStart"/>
      <w:r w:rsidR="00855410" w:rsidRPr="003A26D8">
        <w:rPr>
          <w:sz w:val="24"/>
        </w:rPr>
        <w:t>The</w:t>
      </w:r>
      <w:proofErr w:type="spellEnd"/>
      <w:r w:rsidR="00855410" w:rsidRPr="003A26D8">
        <w:rPr>
          <w:sz w:val="24"/>
        </w:rPr>
        <w:t xml:space="preserve"> </w:t>
      </w:r>
      <w:proofErr w:type="spellStart"/>
      <w:r w:rsidR="00855410" w:rsidRPr="003A26D8">
        <w:rPr>
          <w:sz w:val="24"/>
        </w:rPr>
        <w:t>typical</w:t>
      </w:r>
      <w:proofErr w:type="spellEnd"/>
      <w:r w:rsidR="00855410" w:rsidRPr="003A26D8">
        <w:rPr>
          <w:sz w:val="24"/>
        </w:rPr>
        <w:t xml:space="preserve"> </w:t>
      </w:r>
      <w:proofErr w:type="spellStart"/>
      <w:r w:rsidR="00855410" w:rsidRPr="003A26D8">
        <w:rPr>
          <w:sz w:val="24"/>
        </w:rPr>
        <w:t>drink</w:t>
      </w:r>
      <w:proofErr w:type="spellEnd"/>
      <w:r w:rsidR="00855410" w:rsidRPr="003A26D8">
        <w:rPr>
          <w:sz w:val="24"/>
        </w:rPr>
        <w:t xml:space="preserve"> </w:t>
      </w:r>
      <w:proofErr w:type="spellStart"/>
      <w:r w:rsidR="00855410" w:rsidRPr="003A26D8">
        <w:rPr>
          <w:sz w:val="24"/>
        </w:rPr>
        <w:t>is</w:t>
      </w:r>
      <w:proofErr w:type="spellEnd"/>
      <w:r w:rsidR="00855410" w:rsidRPr="003A26D8"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r w:rsidR="00855410" w:rsidRPr="003A26D8">
        <w:rPr>
          <w:sz w:val="24"/>
        </w:rPr>
        <w:t>tequila.</w:t>
      </w:r>
    </w:p>
    <w:p w:rsidR="00855410" w:rsidRPr="003A26D8" w:rsidRDefault="00841F0E" w:rsidP="00855410">
      <w:pPr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typical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mariachi </w:t>
      </w:r>
      <w:proofErr w:type="spellStart"/>
      <w:r>
        <w:rPr>
          <w:sz w:val="24"/>
        </w:rPr>
        <w:t>music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charro </w:t>
      </w:r>
      <w:proofErr w:type="spellStart"/>
      <w:r>
        <w:rPr>
          <w:sz w:val="24"/>
        </w:rPr>
        <w:t>costume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typical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clothes</w:t>
      </w:r>
      <w:proofErr w:type="spellEnd"/>
      <w:r>
        <w:rPr>
          <w:sz w:val="24"/>
        </w:rPr>
        <w:t>.</w:t>
      </w:r>
    </w:p>
    <w:p w:rsidR="00855410" w:rsidRPr="003A26D8" w:rsidRDefault="00855410" w:rsidP="00855410">
      <w:pPr>
        <w:rPr>
          <w:sz w:val="24"/>
        </w:rPr>
      </w:pPr>
      <w:r w:rsidRPr="003A26D8">
        <w:rPr>
          <w:sz w:val="24"/>
        </w:rPr>
        <w:t xml:space="preserve">In </w:t>
      </w:r>
      <w:proofErr w:type="spellStart"/>
      <w:r w:rsidRPr="003A26D8">
        <w:rPr>
          <w:sz w:val="24"/>
        </w:rPr>
        <w:t>the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celebrations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is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common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to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find</w:t>
      </w:r>
      <w:proofErr w:type="spellEnd"/>
      <w:r w:rsidR="00841F0E">
        <w:rPr>
          <w:sz w:val="24"/>
        </w:rPr>
        <w:t xml:space="preserve"> </w:t>
      </w:r>
      <w:r w:rsidRPr="003A26D8">
        <w:rPr>
          <w:sz w:val="24"/>
        </w:rPr>
        <w:t xml:space="preserve">piñatas </w:t>
      </w:r>
      <w:proofErr w:type="spellStart"/>
      <w:r w:rsidR="00841F0E">
        <w:rPr>
          <w:sz w:val="24"/>
        </w:rPr>
        <w:t>that</w:t>
      </w:r>
      <w:proofErr w:type="spellEnd"/>
      <w:r w:rsidR="00841F0E">
        <w:rPr>
          <w:sz w:val="24"/>
        </w:rPr>
        <w:t xml:space="preserve"> are </w:t>
      </w:r>
      <w:proofErr w:type="spellStart"/>
      <w:r w:rsidR="00841F0E">
        <w:rPr>
          <w:sz w:val="24"/>
        </w:rPr>
        <w:t>made</w:t>
      </w:r>
      <w:proofErr w:type="spellEnd"/>
      <w:r w:rsidR="00841F0E">
        <w:rPr>
          <w:sz w:val="24"/>
        </w:rPr>
        <w:t xml:space="preserve"> of </w:t>
      </w:r>
      <w:proofErr w:type="spellStart"/>
      <w:r w:rsidR="00841F0E">
        <w:rPr>
          <w:sz w:val="24"/>
        </w:rPr>
        <w:t>cardboard</w:t>
      </w:r>
      <w:proofErr w:type="spellEnd"/>
      <w:r w:rsidR="00841F0E">
        <w:rPr>
          <w:sz w:val="24"/>
        </w:rPr>
        <w:t xml:space="preserve"> and color </w:t>
      </w:r>
      <w:proofErr w:type="spellStart"/>
      <w:r w:rsidR="00841F0E">
        <w:rPr>
          <w:sz w:val="24"/>
        </w:rPr>
        <w:t>paper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filled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with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candies</w:t>
      </w:r>
      <w:proofErr w:type="spellEnd"/>
      <w:r w:rsidR="00841F0E">
        <w:rPr>
          <w:sz w:val="24"/>
        </w:rPr>
        <w:t xml:space="preserve">, </w:t>
      </w:r>
      <w:r w:rsidRPr="003A26D8">
        <w:rPr>
          <w:sz w:val="24"/>
        </w:rPr>
        <w:t xml:space="preserve">and </w:t>
      </w:r>
      <w:r w:rsidR="00841F0E">
        <w:rPr>
          <w:sz w:val="24"/>
        </w:rPr>
        <w:t xml:space="preserve">in </w:t>
      </w:r>
      <w:proofErr w:type="spellStart"/>
      <w:r w:rsidR="00841F0E">
        <w:rPr>
          <w:sz w:val="24"/>
        </w:rPr>
        <w:t>the</w:t>
      </w:r>
      <w:proofErr w:type="spellEnd"/>
      <w:r w:rsidR="00841F0E">
        <w:rPr>
          <w:sz w:val="24"/>
        </w:rPr>
        <w:t xml:space="preserve"> “</w:t>
      </w:r>
      <w:proofErr w:type="spellStart"/>
      <w:r w:rsidR="00841F0E">
        <w:rPr>
          <w:sz w:val="24"/>
        </w:rPr>
        <w:t>Dia</w:t>
      </w:r>
      <w:proofErr w:type="spellEnd"/>
      <w:r w:rsidR="00841F0E">
        <w:rPr>
          <w:sz w:val="24"/>
        </w:rPr>
        <w:t xml:space="preserve"> de muertos” </w:t>
      </w:r>
      <w:proofErr w:type="spellStart"/>
      <w:r w:rsidR="00841F0E">
        <w:rPr>
          <w:sz w:val="24"/>
        </w:rPr>
        <w:t>celebration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the</w:t>
      </w:r>
      <w:proofErr w:type="spellEnd"/>
      <w:r w:rsidR="00841F0E">
        <w:rPr>
          <w:sz w:val="24"/>
        </w:rPr>
        <w:t xml:space="preserve"> </w:t>
      </w:r>
      <w:proofErr w:type="spellStart"/>
      <w:r w:rsidRPr="003A26D8">
        <w:rPr>
          <w:sz w:val="24"/>
        </w:rPr>
        <w:t>sugar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skulls</w:t>
      </w:r>
      <w:proofErr w:type="spellEnd"/>
      <w:r w:rsidR="00841F0E">
        <w:rPr>
          <w:sz w:val="24"/>
        </w:rPr>
        <w:t xml:space="preserve"> are </w:t>
      </w:r>
      <w:proofErr w:type="spellStart"/>
      <w:r w:rsidR="00841F0E">
        <w:rPr>
          <w:sz w:val="24"/>
        </w:rPr>
        <w:t>one</w:t>
      </w:r>
      <w:proofErr w:type="spellEnd"/>
      <w:r w:rsidR="00841F0E">
        <w:rPr>
          <w:sz w:val="24"/>
        </w:rPr>
        <w:t xml:space="preserve"> of </w:t>
      </w:r>
      <w:proofErr w:type="spellStart"/>
      <w:r w:rsidR="00841F0E">
        <w:rPr>
          <w:sz w:val="24"/>
        </w:rPr>
        <w:t>the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most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common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elements</w:t>
      </w:r>
      <w:proofErr w:type="spellEnd"/>
      <w:r w:rsidR="00841F0E">
        <w:rPr>
          <w:sz w:val="24"/>
        </w:rPr>
        <w:t xml:space="preserve"> in </w:t>
      </w:r>
      <w:proofErr w:type="spellStart"/>
      <w:r w:rsidR="00841F0E">
        <w:rPr>
          <w:sz w:val="24"/>
        </w:rPr>
        <w:t>an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offering</w:t>
      </w:r>
      <w:proofErr w:type="spellEnd"/>
      <w:r w:rsidR="00841F0E">
        <w:rPr>
          <w:sz w:val="24"/>
        </w:rPr>
        <w:t>.</w:t>
      </w:r>
    </w:p>
    <w:p w:rsidR="003A26D8" w:rsidRDefault="003A26D8" w:rsidP="00841F0E">
      <w:pPr>
        <w:jc w:val="both"/>
        <w:rPr>
          <w:sz w:val="24"/>
        </w:rPr>
      </w:pPr>
      <w:r w:rsidRPr="003A26D8">
        <w:rPr>
          <w:sz w:val="24"/>
        </w:rPr>
        <w:t xml:space="preserve">In </w:t>
      </w:r>
      <w:proofErr w:type="spellStart"/>
      <w:r w:rsidRPr="003A26D8">
        <w:rPr>
          <w:sz w:val="24"/>
        </w:rPr>
        <w:t>Mexico</w:t>
      </w:r>
      <w:proofErr w:type="spellEnd"/>
      <w:r w:rsidRPr="003A26D8">
        <w:rPr>
          <w:sz w:val="24"/>
        </w:rPr>
        <w:t xml:space="preserve"> </w:t>
      </w:r>
      <w:proofErr w:type="spellStart"/>
      <w:r w:rsidRPr="003A26D8">
        <w:rPr>
          <w:sz w:val="24"/>
        </w:rPr>
        <w:t>there</w:t>
      </w:r>
      <w:proofErr w:type="spellEnd"/>
      <w:r w:rsidRPr="003A26D8">
        <w:rPr>
          <w:sz w:val="24"/>
        </w:rPr>
        <w:t xml:space="preserve"> are </w:t>
      </w:r>
      <w:r w:rsidR="00841F0E">
        <w:rPr>
          <w:sz w:val="24"/>
        </w:rPr>
        <w:t xml:space="preserve">a </w:t>
      </w:r>
      <w:proofErr w:type="spellStart"/>
      <w:r w:rsidR="00841F0E">
        <w:rPr>
          <w:sz w:val="24"/>
        </w:rPr>
        <w:t>lot</w:t>
      </w:r>
      <w:proofErr w:type="spellEnd"/>
      <w:r w:rsidR="00841F0E">
        <w:rPr>
          <w:sz w:val="24"/>
        </w:rPr>
        <w:t xml:space="preserve"> of </w:t>
      </w:r>
      <w:proofErr w:type="spellStart"/>
      <w:r w:rsidR="00841F0E">
        <w:rPr>
          <w:sz w:val="24"/>
        </w:rPr>
        <w:t>animals</w:t>
      </w:r>
      <w:proofErr w:type="spellEnd"/>
      <w:r w:rsidR="00841F0E">
        <w:rPr>
          <w:sz w:val="24"/>
        </w:rPr>
        <w:t xml:space="preserve"> and </w:t>
      </w:r>
      <w:proofErr w:type="spellStart"/>
      <w:r w:rsidR="00841F0E">
        <w:rPr>
          <w:sz w:val="24"/>
        </w:rPr>
        <w:t>plants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that</w:t>
      </w:r>
      <w:proofErr w:type="spellEnd"/>
      <w:r w:rsidR="00841F0E">
        <w:rPr>
          <w:sz w:val="24"/>
        </w:rPr>
        <w:t xml:space="preserve"> are </w:t>
      </w:r>
      <w:proofErr w:type="spellStart"/>
      <w:r w:rsidR="00841F0E">
        <w:rPr>
          <w:sz w:val="24"/>
        </w:rPr>
        <w:t>native</w:t>
      </w:r>
      <w:proofErr w:type="spellEnd"/>
      <w:r w:rsidR="00841F0E">
        <w:rPr>
          <w:sz w:val="24"/>
        </w:rPr>
        <w:t xml:space="preserve"> </w:t>
      </w:r>
      <w:proofErr w:type="spellStart"/>
      <w:r w:rsidR="00841F0E">
        <w:rPr>
          <w:sz w:val="24"/>
        </w:rPr>
        <w:t>such</w:t>
      </w:r>
      <w:proofErr w:type="spellEnd"/>
      <w:r w:rsidR="00841F0E">
        <w:rPr>
          <w:sz w:val="24"/>
        </w:rPr>
        <w:t xml:space="preserve"> as </w:t>
      </w:r>
      <w:proofErr w:type="spellStart"/>
      <w:r w:rsidR="00841F0E">
        <w:rPr>
          <w:sz w:val="24"/>
        </w:rPr>
        <w:t>the</w:t>
      </w:r>
      <w:proofErr w:type="spellEnd"/>
      <w:r w:rsidR="00841F0E">
        <w:rPr>
          <w:sz w:val="24"/>
        </w:rPr>
        <w:t xml:space="preserve"> </w:t>
      </w:r>
      <w:r w:rsidRPr="003A26D8">
        <w:rPr>
          <w:sz w:val="24"/>
        </w:rPr>
        <w:t>i</w:t>
      </w:r>
      <w:r w:rsidR="00855410" w:rsidRPr="003A26D8">
        <w:rPr>
          <w:sz w:val="24"/>
        </w:rPr>
        <w:t>guana</w:t>
      </w:r>
      <w:r w:rsidRPr="003A26D8">
        <w:rPr>
          <w:sz w:val="24"/>
        </w:rPr>
        <w:t>s and cactus.</w:t>
      </w:r>
    </w:p>
    <w:p w:rsidR="003A26D8" w:rsidRPr="003A26D8" w:rsidRDefault="00841F0E" w:rsidP="00841F0E">
      <w:pPr>
        <w:jc w:val="both"/>
        <w:rPr>
          <w:sz w:val="24"/>
        </w:rPr>
      </w:pPr>
      <w:proofErr w:type="spellStart"/>
      <w:r>
        <w:rPr>
          <w:sz w:val="24"/>
        </w:rPr>
        <w:t>Finally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archeological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</w:t>
      </w:r>
      <w:r w:rsidR="003A26D8">
        <w:rPr>
          <w:sz w:val="24"/>
        </w:rPr>
        <w:t>reas</w:t>
      </w:r>
      <w:proofErr w:type="spellEnd"/>
      <w:r w:rsidR="003A26D8">
        <w:rPr>
          <w:sz w:val="24"/>
        </w:rPr>
        <w:t xml:space="preserve"> in </w:t>
      </w:r>
      <w:proofErr w:type="spellStart"/>
      <w:r w:rsidR="003A26D8">
        <w:rPr>
          <w:sz w:val="24"/>
        </w:rPr>
        <w:t>Mexico</w:t>
      </w:r>
      <w:proofErr w:type="spellEnd"/>
      <w:r w:rsidR="003A26D8">
        <w:rPr>
          <w:sz w:val="24"/>
        </w:rPr>
        <w:t xml:space="preserve">. </w:t>
      </w:r>
      <w:proofErr w:type="spellStart"/>
      <w:r w:rsidR="003A26D8">
        <w:rPr>
          <w:sz w:val="24"/>
        </w:rPr>
        <w:t>The</w:t>
      </w:r>
      <w:proofErr w:type="spellEnd"/>
      <w:r w:rsidR="003A26D8">
        <w:rPr>
          <w:sz w:val="24"/>
        </w:rPr>
        <w:t xml:space="preserve"> </w:t>
      </w:r>
      <w:proofErr w:type="spellStart"/>
      <w:r w:rsidR="003A26D8">
        <w:rPr>
          <w:sz w:val="24"/>
        </w:rPr>
        <w:t>pyramid</w:t>
      </w:r>
      <w:proofErr w:type="spellEnd"/>
      <w:r w:rsidR="003A26D8">
        <w:rPr>
          <w:sz w:val="24"/>
        </w:rPr>
        <w:t xml:space="preserve"> in </w:t>
      </w:r>
      <w:proofErr w:type="spellStart"/>
      <w:r w:rsidR="003A26D8">
        <w:rPr>
          <w:sz w:val="24"/>
        </w:rPr>
        <w:t>the</w:t>
      </w:r>
      <w:proofErr w:type="spellEnd"/>
      <w:r w:rsidR="003A26D8">
        <w:rPr>
          <w:sz w:val="24"/>
        </w:rPr>
        <w:t xml:space="preserve"> </w:t>
      </w:r>
      <w:proofErr w:type="spellStart"/>
      <w:r w:rsidR="003A26D8">
        <w:rPr>
          <w:sz w:val="24"/>
        </w:rPr>
        <w:t>image</w:t>
      </w:r>
      <w:proofErr w:type="spellEnd"/>
      <w:r w:rsidR="003A26D8">
        <w:rPr>
          <w:sz w:val="24"/>
        </w:rPr>
        <w:t xml:space="preserve"> </w:t>
      </w:r>
      <w:proofErr w:type="spellStart"/>
      <w:r w:rsidR="003A26D8">
        <w:rPr>
          <w:sz w:val="24"/>
        </w:rPr>
        <w:t>is</w:t>
      </w:r>
      <w:proofErr w:type="spellEnd"/>
      <w:r w:rsidR="003A26D8">
        <w:rPr>
          <w:sz w:val="24"/>
        </w:rPr>
        <w:t xml:space="preserve"> </w:t>
      </w:r>
      <w:proofErr w:type="spellStart"/>
      <w:r w:rsidR="003A26D8">
        <w:rPr>
          <w:sz w:val="24"/>
        </w:rPr>
        <w:t>the</w:t>
      </w:r>
      <w:proofErr w:type="spellEnd"/>
      <w:r w:rsidR="003A26D8">
        <w:rPr>
          <w:sz w:val="24"/>
        </w:rPr>
        <w:t xml:space="preserve"> </w:t>
      </w:r>
      <w:proofErr w:type="spellStart"/>
      <w:r w:rsidR="003A26D8">
        <w:rPr>
          <w:sz w:val="24"/>
        </w:rPr>
        <w:t>pyramid</w:t>
      </w:r>
      <w:proofErr w:type="spellEnd"/>
      <w:r w:rsidR="003A26D8">
        <w:rPr>
          <w:sz w:val="24"/>
        </w:rPr>
        <w:t xml:space="preserve"> of Chichen </w:t>
      </w:r>
      <w:proofErr w:type="spellStart"/>
      <w:r w:rsidR="003A26D8">
        <w:rPr>
          <w:sz w:val="24"/>
        </w:rPr>
        <w:t>Itza</w:t>
      </w:r>
      <w:proofErr w:type="spellEnd"/>
      <w:r w:rsidR="003A26D8">
        <w:rPr>
          <w:sz w:val="24"/>
        </w:rPr>
        <w:t xml:space="preserve"> in </w:t>
      </w:r>
      <w:proofErr w:type="spellStart"/>
      <w:r w:rsidR="003A26D8">
        <w:rPr>
          <w:sz w:val="24"/>
        </w:rPr>
        <w:t>Yucatan</w:t>
      </w:r>
      <w:proofErr w:type="spellEnd"/>
      <w:r w:rsidR="003A26D8">
        <w:rPr>
          <w:sz w:val="24"/>
        </w:rPr>
        <w:t>.</w:t>
      </w:r>
    </w:p>
    <w:p w:rsidR="001A0D43" w:rsidRDefault="001A0D43" w:rsidP="00F6174E">
      <w:pPr>
        <w:tabs>
          <w:tab w:val="left" w:pos="3179"/>
        </w:tabs>
        <w:rPr>
          <w:b/>
          <w:sz w:val="32"/>
        </w:rPr>
      </w:pPr>
      <w:r>
        <w:rPr>
          <w:b/>
          <w:sz w:val="32"/>
        </w:rPr>
        <w:lastRenderedPageBreak/>
        <w:t xml:space="preserve">* </w:t>
      </w:r>
      <w:proofErr w:type="spellStart"/>
      <w:r w:rsidR="00F6174E" w:rsidRPr="00F6174E">
        <w:rPr>
          <w:b/>
          <w:sz w:val="32"/>
        </w:rPr>
        <w:t>Homework</w:t>
      </w:r>
      <w:proofErr w:type="spellEnd"/>
    </w:p>
    <w:p w:rsidR="00B9161F" w:rsidRDefault="001A0D43" w:rsidP="00220446">
      <w:pPr>
        <w:tabs>
          <w:tab w:val="left" w:pos="3179"/>
        </w:tabs>
        <w:jc w:val="both"/>
        <w:rPr>
          <w:sz w:val="24"/>
        </w:rPr>
      </w:pPr>
      <w:r>
        <w:rPr>
          <w:sz w:val="24"/>
        </w:rPr>
        <w:t xml:space="preserve">Elaborar una descripción similar al ejemplo de arriba utilizando el verbo BE y el THERE IS / THERE ARE para indicar que hay en cada país. </w:t>
      </w:r>
      <w:r w:rsidR="00B9161F">
        <w:rPr>
          <w:sz w:val="24"/>
        </w:rPr>
        <w:t xml:space="preserve">Además investigar el nombre de edificios/monumentos, ropa, baile, comida típica de cada país. </w:t>
      </w:r>
    </w:p>
    <w:p w:rsidR="001A0D43" w:rsidRDefault="00220446" w:rsidP="00220446">
      <w:pPr>
        <w:tabs>
          <w:tab w:val="left" w:pos="3179"/>
        </w:tabs>
        <w:rPr>
          <w:sz w:val="24"/>
        </w:rPr>
      </w:pPr>
      <w:r>
        <w:rPr>
          <w:sz w:val="24"/>
        </w:rPr>
        <w:t>La tarea será e</w:t>
      </w:r>
      <w:r w:rsidR="001A0D43">
        <w:rPr>
          <w:sz w:val="24"/>
        </w:rPr>
        <w:t>laborarla en su libreta</w:t>
      </w:r>
      <w:r>
        <w:rPr>
          <w:sz w:val="24"/>
        </w:rPr>
        <w:t xml:space="preserve"> y se </w:t>
      </w:r>
      <w:r w:rsidR="001A0D43">
        <w:rPr>
          <w:sz w:val="24"/>
        </w:rPr>
        <w:t>pre</w:t>
      </w:r>
      <w:r>
        <w:rPr>
          <w:sz w:val="24"/>
        </w:rPr>
        <w:t xml:space="preserve">sentara de manera oral en clase a partir del </w:t>
      </w:r>
      <w:r w:rsidR="00D75BC5">
        <w:rPr>
          <w:sz w:val="24"/>
        </w:rPr>
        <w:t>día viernes 14 de octubre</w:t>
      </w:r>
      <w:r w:rsidR="001A0D43">
        <w:rPr>
          <w:sz w:val="24"/>
        </w:rPr>
        <w:t>.</w:t>
      </w:r>
    </w:p>
    <w:p w:rsidR="00D75BC5" w:rsidRDefault="00D75BC5" w:rsidP="00D75BC5">
      <w:pPr>
        <w:tabs>
          <w:tab w:val="left" w:pos="3179"/>
        </w:tabs>
        <w:jc w:val="both"/>
        <w:rPr>
          <w:sz w:val="24"/>
        </w:rPr>
      </w:pPr>
      <w:r>
        <w:rPr>
          <w:sz w:val="24"/>
        </w:rPr>
        <w:t>Todos deben estar preparados para pasar ya que si ese día no tienen elaborada la pequeña investigación, o argumentan no estar preparados para exponer, no se le dará oportunidad de hacerla en otro día ya que se les está dando tiempo suficiente para realizarla.</w:t>
      </w:r>
    </w:p>
    <w:p w:rsidR="00F6174E" w:rsidRDefault="001A0D43" w:rsidP="001A0D43">
      <w:pPr>
        <w:tabs>
          <w:tab w:val="left" w:pos="3179"/>
        </w:tabs>
        <w:jc w:val="both"/>
        <w:rPr>
          <w:b/>
          <w:sz w:val="32"/>
        </w:rPr>
      </w:pPr>
      <w:r>
        <w:rPr>
          <w:sz w:val="24"/>
        </w:rPr>
        <w:t>A continuación se enlistan los países que cada uno expondrá e investigará para la tarea.</w:t>
      </w:r>
    </w:p>
    <w:p w:rsidR="00F6174E" w:rsidRPr="00B9161F" w:rsidRDefault="008D22C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 xml:space="preserve">Ximena </w:t>
      </w:r>
      <w:proofErr w:type="spellStart"/>
      <w:r>
        <w:rPr>
          <w:sz w:val="24"/>
        </w:rPr>
        <w:t>Balcazar</w:t>
      </w:r>
      <w:proofErr w:type="spellEnd"/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 Australia</w:t>
      </w:r>
    </w:p>
    <w:p w:rsidR="00F6174E" w:rsidRPr="00B9161F" w:rsidRDefault="008D22C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>Jared</w:t>
      </w:r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</w:t>
      </w:r>
      <w:proofErr w:type="spellStart"/>
      <w:r w:rsidR="00F6174E" w:rsidRPr="00B9161F">
        <w:rPr>
          <w:sz w:val="24"/>
        </w:rPr>
        <w:t>Brazil</w:t>
      </w:r>
      <w:proofErr w:type="spellEnd"/>
      <w:r w:rsidR="00F6174E" w:rsidRPr="00B9161F">
        <w:rPr>
          <w:sz w:val="24"/>
        </w:rPr>
        <w:t xml:space="preserve"> </w:t>
      </w:r>
    </w:p>
    <w:p w:rsidR="00F6174E" w:rsidRPr="00B9161F" w:rsidRDefault="008D22C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>
        <w:rPr>
          <w:sz w:val="24"/>
        </w:rPr>
        <w:t>Matias</w:t>
      </w:r>
      <w:proofErr w:type="spellEnd"/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China</w:t>
      </w:r>
    </w:p>
    <w:p w:rsidR="00F6174E" w:rsidRPr="00B9161F" w:rsidRDefault="008D22C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>Montserrat</w:t>
      </w:r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</w:t>
      </w:r>
      <w:proofErr w:type="spellStart"/>
      <w:r w:rsidR="00F6174E" w:rsidRPr="00B9161F">
        <w:rPr>
          <w:sz w:val="24"/>
        </w:rPr>
        <w:t>Denmark</w:t>
      </w:r>
      <w:proofErr w:type="spellEnd"/>
    </w:p>
    <w:p w:rsidR="00F6174E" w:rsidRPr="00B9161F" w:rsidRDefault="008D22C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>Irving</w:t>
      </w:r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</w:t>
      </w:r>
      <w:proofErr w:type="spellStart"/>
      <w:r w:rsidR="00F6174E" w:rsidRPr="00B9161F">
        <w:rPr>
          <w:sz w:val="24"/>
        </w:rPr>
        <w:t>Egypt</w:t>
      </w:r>
      <w:proofErr w:type="spellEnd"/>
    </w:p>
    <w:p w:rsidR="00F6174E" w:rsidRPr="00B9161F" w:rsidRDefault="008D22C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>Julio</w:t>
      </w:r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</w:t>
      </w:r>
      <w:proofErr w:type="spellStart"/>
      <w:r w:rsidR="00F6174E" w:rsidRPr="00B9161F">
        <w:rPr>
          <w:sz w:val="24"/>
        </w:rPr>
        <w:t>England</w:t>
      </w:r>
      <w:proofErr w:type="spellEnd"/>
      <w:r w:rsidR="00F6174E" w:rsidRPr="00B9161F">
        <w:rPr>
          <w:sz w:val="24"/>
        </w:rPr>
        <w:t xml:space="preserve"> </w:t>
      </w:r>
    </w:p>
    <w:p w:rsidR="00F6174E" w:rsidRPr="00B9161F" w:rsidRDefault="008D22C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>Valeria</w:t>
      </w:r>
      <w:r w:rsidR="00F6174E" w:rsidRPr="00B9161F">
        <w:rPr>
          <w:sz w:val="24"/>
        </w:rPr>
        <w:t xml:space="preserve"> </w:t>
      </w:r>
      <w:proofErr w:type="spellStart"/>
      <w:r>
        <w:rPr>
          <w:sz w:val="24"/>
        </w:rPr>
        <w:t>Loranca</w:t>
      </w:r>
      <w:proofErr w:type="spellEnd"/>
      <w:r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France</w:t>
      </w:r>
    </w:p>
    <w:p w:rsidR="00F6174E" w:rsidRPr="00B9161F" w:rsidRDefault="008D22C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>
        <w:rPr>
          <w:sz w:val="24"/>
        </w:rPr>
        <w:t>Maria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Renee</w:t>
      </w:r>
      <w:proofErr w:type="spellEnd"/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German</w:t>
      </w:r>
    </w:p>
    <w:p w:rsidR="00F6174E" w:rsidRPr="00B9161F" w:rsidRDefault="008D22C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 xml:space="preserve">Miguel </w:t>
      </w:r>
      <w:proofErr w:type="spellStart"/>
      <w:r>
        <w:rPr>
          <w:sz w:val="24"/>
        </w:rPr>
        <w:t>Angel</w:t>
      </w:r>
      <w:proofErr w:type="spellEnd"/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India</w:t>
      </w:r>
    </w:p>
    <w:p w:rsidR="00F6174E" w:rsidRPr="00B9161F" w:rsidRDefault="008D22C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proofErr w:type="spellStart"/>
      <w:r>
        <w:rPr>
          <w:sz w:val="24"/>
        </w:rPr>
        <w:t>Angel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Jesus</w:t>
      </w:r>
      <w:proofErr w:type="spellEnd"/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</w:t>
      </w:r>
      <w:proofErr w:type="spellStart"/>
      <w:r w:rsidR="00F6174E" w:rsidRPr="00B9161F">
        <w:rPr>
          <w:sz w:val="24"/>
        </w:rPr>
        <w:t>Ireland</w:t>
      </w:r>
      <w:proofErr w:type="spellEnd"/>
    </w:p>
    <w:p w:rsidR="00F6174E" w:rsidRPr="00B9161F" w:rsidRDefault="008D22C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>Daniela Urbina</w:t>
      </w:r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</w:t>
      </w:r>
      <w:proofErr w:type="spellStart"/>
      <w:r w:rsidR="00F6174E" w:rsidRPr="00B9161F">
        <w:rPr>
          <w:sz w:val="24"/>
        </w:rPr>
        <w:t>Italy</w:t>
      </w:r>
      <w:proofErr w:type="spellEnd"/>
    </w:p>
    <w:p w:rsidR="00F6174E" w:rsidRPr="00B9161F" w:rsidRDefault="008D22C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>Valeria Guadalupe</w:t>
      </w:r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</w:t>
      </w:r>
      <w:proofErr w:type="spellStart"/>
      <w:r w:rsidR="00F6174E" w:rsidRPr="00B9161F">
        <w:rPr>
          <w:sz w:val="24"/>
        </w:rPr>
        <w:t>Japan</w:t>
      </w:r>
      <w:proofErr w:type="spellEnd"/>
      <w:r w:rsidR="00F6174E" w:rsidRPr="00B9161F">
        <w:rPr>
          <w:sz w:val="24"/>
        </w:rPr>
        <w:t xml:space="preserve"> </w:t>
      </w:r>
    </w:p>
    <w:p w:rsidR="00F6174E" w:rsidRPr="00B9161F" w:rsidRDefault="008D22CE" w:rsidP="00B9161F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24"/>
        </w:rPr>
      </w:pPr>
      <w:r>
        <w:rPr>
          <w:sz w:val="24"/>
        </w:rPr>
        <w:t>Johan</w:t>
      </w:r>
      <w:r w:rsidR="00F6174E" w:rsidRPr="00B9161F">
        <w:rPr>
          <w:sz w:val="24"/>
        </w:rPr>
        <w:t xml:space="preserve"> </w:t>
      </w:r>
      <w:r w:rsidR="00F6174E" w:rsidRPr="00F6174E">
        <w:sym w:font="Wingdings" w:char="F0E8"/>
      </w:r>
      <w:r w:rsidR="00F6174E" w:rsidRPr="00B9161F">
        <w:rPr>
          <w:sz w:val="24"/>
        </w:rPr>
        <w:t xml:space="preserve"> </w:t>
      </w:r>
      <w:proofErr w:type="spellStart"/>
      <w:r w:rsidR="00F6174E" w:rsidRPr="00B9161F">
        <w:rPr>
          <w:sz w:val="24"/>
        </w:rPr>
        <w:t>Russia</w:t>
      </w:r>
      <w:proofErr w:type="spellEnd"/>
    </w:p>
    <w:p w:rsidR="00F6174E" w:rsidRPr="00D75BC5" w:rsidRDefault="008D22CE" w:rsidP="00921C5B">
      <w:pPr>
        <w:pStyle w:val="Prrafodelista"/>
        <w:numPr>
          <w:ilvl w:val="0"/>
          <w:numId w:val="1"/>
        </w:numPr>
        <w:tabs>
          <w:tab w:val="left" w:pos="3179"/>
        </w:tabs>
        <w:spacing w:line="360" w:lineRule="auto"/>
        <w:rPr>
          <w:sz w:val="32"/>
        </w:rPr>
      </w:pPr>
      <w:r>
        <w:rPr>
          <w:sz w:val="24"/>
        </w:rPr>
        <w:t xml:space="preserve">Ximena </w:t>
      </w:r>
      <w:proofErr w:type="spellStart"/>
      <w:r>
        <w:rPr>
          <w:sz w:val="24"/>
        </w:rPr>
        <w:t>Rustrian</w:t>
      </w:r>
      <w:proofErr w:type="spellEnd"/>
      <w:r w:rsidR="00F6174E" w:rsidRPr="00D75BC5">
        <w:rPr>
          <w:sz w:val="24"/>
        </w:rPr>
        <w:t xml:space="preserve"> </w:t>
      </w:r>
      <w:r w:rsidR="00F6174E" w:rsidRPr="00F6174E">
        <w:sym w:font="Wingdings" w:char="F0E8"/>
      </w:r>
      <w:r w:rsidR="00FA7726" w:rsidRPr="00D75BC5">
        <w:rPr>
          <w:sz w:val="24"/>
        </w:rPr>
        <w:t xml:space="preserve"> </w:t>
      </w:r>
      <w:bookmarkStart w:id="0" w:name="_GoBack"/>
      <w:bookmarkEnd w:id="0"/>
      <w:proofErr w:type="spellStart"/>
      <w:r w:rsidR="00FA7726" w:rsidRPr="00D75BC5">
        <w:rPr>
          <w:sz w:val="24"/>
        </w:rPr>
        <w:t>Kenya</w:t>
      </w:r>
      <w:proofErr w:type="spellEnd"/>
    </w:p>
    <w:sectPr w:rsidR="00F6174E" w:rsidRPr="00D75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23933"/>
    <w:multiLevelType w:val="hybridMultilevel"/>
    <w:tmpl w:val="333E5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10"/>
    <w:rsid w:val="001A0D43"/>
    <w:rsid w:val="00220446"/>
    <w:rsid w:val="003A26D8"/>
    <w:rsid w:val="00574446"/>
    <w:rsid w:val="00841F0E"/>
    <w:rsid w:val="00855410"/>
    <w:rsid w:val="008D22CE"/>
    <w:rsid w:val="00B357D1"/>
    <w:rsid w:val="00B9161F"/>
    <w:rsid w:val="00BD4845"/>
    <w:rsid w:val="00D75BC5"/>
    <w:rsid w:val="00F6174E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3C783-B30C-4C9B-8A45-CF81998A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2022-09-29T03:11:00Z</dcterms:created>
  <dcterms:modified xsi:type="dcterms:W3CDTF">2022-10-05T09:38:00Z</dcterms:modified>
</cp:coreProperties>
</file>